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EA0" w:rsidRDefault="00773EA0" w:rsidP="00773EA0">
      <w:pPr>
        <w:overflowPunct w:val="0"/>
        <w:snapToGrid w:val="0"/>
        <w:spacing w:line="560" w:lineRule="exact"/>
        <w:jc w:val="center"/>
        <w:rPr>
          <w:rFonts w:eastAsia="方正小标宋简体" w:hint="eastAsia"/>
          <w:color w:val="000000"/>
          <w:sz w:val="44"/>
          <w:szCs w:val="44"/>
        </w:rPr>
      </w:pPr>
      <w:r>
        <w:rPr>
          <w:rFonts w:eastAsia="方正小标宋简体" w:hint="eastAsia"/>
          <w:color w:val="000000"/>
          <w:sz w:val="44"/>
          <w:szCs w:val="44"/>
        </w:rPr>
        <w:t>天津市静海区人民政府关于机构设置的通知</w:t>
      </w:r>
    </w:p>
    <w:p w:rsidR="00773EA0" w:rsidRDefault="00773EA0" w:rsidP="00773EA0">
      <w:pPr>
        <w:tabs>
          <w:tab w:val="center" w:pos="4153"/>
          <w:tab w:val="right" w:pos="8306"/>
        </w:tabs>
        <w:overflowPunct w:val="0"/>
        <w:adjustRightInd w:val="0"/>
        <w:spacing w:line="560" w:lineRule="exact"/>
        <w:ind w:firstLineChars="200" w:firstLine="640"/>
        <w:textAlignment w:val="bottom"/>
        <w:rPr>
          <w:rFonts w:eastAsia="仿宋_GB2312" w:hint="eastAsia"/>
          <w:kern w:val="124"/>
          <w:sz w:val="32"/>
          <w:szCs w:val="32"/>
          <w:lang w:val="en"/>
        </w:rPr>
      </w:pPr>
    </w:p>
    <w:p w:rsidR="00773EA0" w:rsidRDefault="00773EA0" w:rsidP="00773EA0">
      <w:pPr>
        <w:tabs>
          <w:tab w:val="center" w:pos="4153"/>
          <w:tab w:val="right" w:pos="8306"/>
        </w:tabs>
        <w:overflowPunct w:val="0"/>
        <w:adjustRightInd w:val="0"/>
        <w:spacing w:line="560" w:lineRule="exact"/>
        <w:textAlignment w:val="bottom"/>
        <w:rPr>
          <w:rFonts w:eastAsia="仿宋_GB2312" w:hint="eastAsia"/>
          <w:kern w:val="124"/>
          <w:sz w:val="32"/>
          <w:szCs w:val="32"/>
          <w:lang w:val="en"/>
        </w:rPr>
      </w:pPr>
      <w:r>
        <w:rPr>
          <w:rFonts w:eastAsia="仿宋_GB2312" w:hint="eastAsia"/>
          <w:kern w:val="124"/>
          <w:sz w:val="32"/>
          <w:szCs w:val="32"/>
          <w:lang w:val="en"/>
        </w:rPr>
        <w:t>各乡镇人民政府、街道办事处，各有关单位：</w:t>
      </w:r>
    </w:p>
    <w:p w:rsidR="00773EA0" w:rsidRDefault="00773EA0" w:rsidP="00773EA0">
      <w:pPr>
        <w:tabs>
          <w:tab w:val="center" w:pos="4153"/>
          <w:tab w:val="right" w:pos="8306"/>
        </w:tabs>
        <w:overflowPunct w:val="0"/>
        <w:adjustRightInd w:val="0"/>
        <w:spacing w:line="560" w:lineRule="exact"/>
        <w:ind w:firstLineChars="200" w:firstLine="640"/>
        <w:textAlignment w:val="bottom"/>
        <w:rPr>
          <w:rFonts w:eastAsia="仿宋_GB2312" w:hint="eastAsia"/>
          <w:kern w:val="124"/>
          <w:sz w:val="32"/>
          <w:szCs w:val="32"/>
          <w:lang w:val="en"/>
        </w:rPr>
      </w:pPr>
      <w:r>
        <w:rPr>
          <w:rFonts w:eastAsia="仿宋_GB2312" w:hint="eastAsia"/>
          <w:kern w:val="124"/>
          <w:sz w:val="32"/>
          <w:szCs w:val="32"/>
          <w:lang w:val="en"/>
        </w:rPr>
        <w:t>根据《天津市静海区机构改革实施方案》，现将天津市静海区人民政府机构设置通知如下：</w:t>
      </w:r>
    </w:p>
    <w:p w:rsidR="00773EA0" w:rsidRDefault="00773EA0" w:rsidP="00773EA0">
      <w:pPr>
        <w:tabs>
          <w:tab w:val="center" w:pos="4153"/>
          <w:tab w:val="right" w:pos="8306"/>
        </w:tabs>
        <w:overflowPunct w:val="0"/>
        <w:adjustRightInd w:val="0"/>
        <w:spacing w:line="560" w:lineRule="exact"/>
        <w:ind w:firstLineChars="200" w:firstLine="640"/>
        <w:textAlignment w:val="bottom"/>
        <w:rPr>
          <w:rFonts w:ascii="黑体" w:eastAsia="黑体" w:hAnsi="黑体" w:cs="黑体" w:hint="eastAsia"/>
          <w:kern w:val="124"/>
          <w:sz w:val="32"/>
          <w:szCs w:val="32"/>
          <w:lang w:val="en"/>
        </w:rPr>
      </w:pPr>
      <w:r>
        <w:rPr>
          <w:rFonts w:ascii="黑体" w:eastAsia="黑体" w:hAnsi="黑体" w:cs="黑体" w:hint="eastAsia"/>
          <w:kern w:val="124"/>
          <w:sz w:val="32"/>
          <w:szCs w:val="32"/>
          <w:lang w:val="en"/>
        </w:rPr>
        <w:t>一、天津市静海区人民政府办公室</w:t>
      </w:r>
    </w:p>
    <w:p w:rsidR="00773EA0" w:rsidRDefault="00773EA0" w:rsidP="00773EA0">
      <w:pPr>
        <w:tabs>
          <w:tab w:val="center" w:pos="4153"/>
          <w:tab w:val="right" w:pos="8306"/>
        </w:tabs>
        <w:overflowPunct w:val="0"/>
        <w:adjustRightInd w:val="0"/>
        <w:spacing w:line="560" w:lineRule="exact"/>
        <w:ind w:firstLineChars="200" w:firstLine="640"/>
        <w:textAlignment w:val="bottom"/>
        <w:rPr>
          <w:rFonts w:ascii="黑体" w:eastAsia="黑体" w:hAnsi="黑体" w:cs="黑体" w:hint="eastAsia"/>
          <w:kern w:val="124"/>
          <w:sz w:val="32"/>
          <w:szCs w:val="32"/>
          <w:lang w:val="en"/>
        </w:rPr>
      </w:pPr>
      <w:r>
        <w:rPr>
          <w:rFonts w:ascii="黑体" w:eastAsia="黑体" w:hAnsi="黑体" w:cs="黑体" w:hint="eastAsia"/>
          <w:kern w:val="124"/>
          <w:sz w:val="32"/>
          <w:szCs w:val="32"/>
          <w:lang w:val="en"/>
        </w:rPr>
        <w:t>二、天津市静海区人民政府工作部门</w:t>
      </w:r>
    </w:p>
    <w:p w:rsidR="00773EA0" w:rsidRDefault="00773EA0" w:rsidP="00773EA0">
      <w:pPr>
        <w:tabs>
          <w:tab w:val="center" w:pos="4153"/>
          <w:tab w:val="right" w:pos="8306"/>
        </w:tabs>
        <w:overflowPunct w:val="0"/>
        <w:adjustRightInd w:val="0"/>
        <w:spacing w:line="560" w:lineRule="exact"/>
        <w:ind w:firstLineChars="200" w:firstLine="640"/>
        <w:textAlignment w:val="bottom"/>
        <w:rPr>
          <w:rFonts w:eastAsia="仿宋_GB2312" w:hint="eastAsia"/>
          <w:kern w:val="124"/>
          <w:sz w:val="32"/>
          <w:szCs w:val="32"/>
          <w:lang w:val="en"/>
        </w:rPr>
      </w:pPr>
      <w:r>
        <w:rPr>
          <w:rFonts w:eastAsia="仿宋_GB2312" w:hint="eastAsia"/>
          <w:kern w:val="124"/>
          <w:sz w:val="32"/>
          <w:szCs w:val="32"/>
          <w:lang w:val="en"/>
        </w:rPr>
        <w:t>天津市静海区发展和改革委员会</w:t>
      </w:r>
    </w:p>
    <w:p w:rsidR="00773EA0" w:rsidRDefault="00773EA0" w:rsidP="00773EA0">
      <w:pPr>
        <w:tabs>
          <w:tab w:val="center" w:pos="4153"/>
          <w:tab w:val="right" w:pos="8306"/>
        </w:tabs>
        <w:overflowPunct w:val="0"/>
        <w:adjustRightInd w:val="0"/>
        <w:spacing w:line="560" w:lineRule="exact"/>
        <w:ind w:firstLineChars="200" w:firstLine="640"/>
        <w:textAlignment w:val="bottom"/>
        <w:rPr>
          <w:rFonts w:eastAsia="仿宋_GB2312" w:hint="eastAsia"/>
          <w:kern w:val="124"/>
          <w:sz w:val="32"/>
          <w:szCs w:val="32"/>
          <w:lang w:val="en"/>
        </w:rPr>
      </w:pPr>
      <w:r>
        <w:rPr>
          <w:rFonts w:eastAsia="仿宋_GB2312" w:hint="eastAsia"/>
          <w:kern w:val="124"/>
          <w:sz w:val="32"/>
          <w:szCs w:val="32"/>
          <w:lang w:val="en"/>
        </w:rPr>
        <w:t>天津市静海区教育局</w:t>
      </w:r>
    </w:p>
    <w:p w:rsidR="00773EA0" w:rsidRDefault="00773EA0" w:rsidP="00773EA0">
      <w:pPr>
        <w:tabs>
          <w:tab w:val="center" w:pos="4153"/>
          <w:tab w:val="right" w:pos="8306"/>
        </w:tabs>
        <w:overflowPunct w:val="0"/>
        <w:adjustRightInd w:val="0"/>
        <w:spacing w:line="560" w:lineRule="exact"/>
        <w:ind w:firstLineChars="200" w:firstLine="640"/>
        <w:textAlignment w:val="bottom"/>
        <w:rPr>
          <w:rFonts w:eastAsia="仿宋_GB2312" w:hint="eastAsia"/>
          <w:kern w:val="124"/>
          <w:sz w:val="32"/>
          <w:szCs w:val="32"/>
          <w:lang w:val="en"/>
        </w:rPr>
      </w:pPr>
      <w:r>
        <w:rPr>
          <w:rFonts w:eastAsia="仿宋_GB2312" w:hint="eastAsia"/>
          <w:kern w:val="124"/>
          <w:sz w:val="32"/>
          <w:szCs w:val="32"/>
          <w:lang w:val="en"/>
        </w:rPr>
        <w:t>天津市静海区科学技术局</w:t>
      </w:r>
    </w:p>
    <w:p w:rsidR="00773EA0" w:rsidRDefault="00773EA0" w:rsidP="00773EA0">
      <w:pPr>
        <w:tabs>
          <w:tab w:val="center" w:pos="4153"/>
          <w:tab w:val="right" w:pos="8306"/>
        </w:tabs>
        <w:overflowPunct w:val="0"/>
        <w:adjustRightInd w:val="0"/>
        <w:spacing w:line="560" w:lineRule="exact"/>
        <w:ind w:firstLineChars="200" w:firstLine="640"/>
        <w:textAlignment w:val="bottom"/>
        <w:rPr>
          <w:rFonts w:eastAsia="仿宋_GB2312" w:hint="eastAsia"/>
          <w:kern w:val="124"/>
          <w:sz w:val="32"/>
          <w:szCs w:val="32"/>
          <w:lang w:val="en"/>
        </w:rPr>
      </w:pPr>
      <w:r>
        <w:rPr>
          <w:rFonts w:eastAsia="仿宋_GB2312" w:hint="eastAsia"/>
          <w:kern w:val="124"/>
          <w:sz w:val="32"/>
          <w:szCs w:val="32"/>
          <w:lang w:val="en"/>
        </w:rPr>
        <w:t>天津市静海区工业和信息化局</w:t>
      </w:r>
    </w:p>
    <w:p w:rsidR="00773EA0" w:rsidRDefault="00773EA0" w:rsidP="00773EA0">
      <w:pPr>
        <w:tabs>
          <w:tab w:val="center" w:pos="4153"/>
          <w:tab w:val="right" w:pos="8306"/>
        </w:tabs>
        <w:overflowPunct w:val="0"/>
        <w:adjustRightInd w:val="0"/>
        <w:spacing w:line="560" w:lineRule="exact"/>
        <w:ind w:firstLineChars="200" w:firstLine="640"/>
        <w:textAlignment w:val="bottom"/>
        <w:rPr>
          <w:rFonts w:eastAsia="仿宋_GB2312" w:hint="eastAsia"/>
          <w:kern w:val="124"/>
          <w:sz w:val="32"/>
          <w:szCs w:val="32"/>
          <w:lang w:val="en"/>
        </w:rPr>
      </w:pPr>
      <w:r>
        <w:rPr>
          <w:rFonts w:eastAsia="仿宋_GB2312" w:hint="eastAsia"/>
          <w:kern w:val="124"/>
          <w:sz w:val="32"/>
          <w:szCs w:val="32"/>
          <w:lang w:val="en"/>
        </w:rPr>
        <w:t>天津市静海区民政局</w:t>
      </w:r>
    </w:p>
    <w:p w:rsidR="00773EA0" w:rsidRDefault="00773EA0" w:rsidP="00773EA0">
      <w:pPr>
        <w:tabs>
          <w:tab w:val="center" w:pos="4153"/>
          <w:tab w:val="right" w:pos="8306"/>
        </w:tabs>
        <w:overflowPunct w:val="0"/>
        <w:adjustRightInd w:val="0"/>
        <w:spacing w:line="560" w:lineRule="exact"/>
        <w:ind w:firstLineChars="200" w:firstLine="640"/>
        <w:textAlignment w:val="bottom"/>
        <w:rPr>
          <w:rFonts w:eastAsia="仿宋_GB2312" w:hint="eastAsia"/>
          <w:kern w:val="124"/>
          <w:sz w:val="32"/>
          <w:szCs w:val="32"/>
          <w:lang w:val="en"/>
        </w:rPr>
      </w:pPr>
      <w:r>
        <w:rPr>
          <w:rFonts w:eastAsia="仿宋_GB2312" w:hint="eastAsia"/>
          <w:kern w:val="124"/>
          <w:sz w:val="32"/>
          <w:szCs w:val="32"/>
          <w:lang w:val="en"/>
        </w:rPr>
        <w:t>天津市静海区司法局</w:t>
      </w:r>
    </w:p>
    <w:p w:rsidR="00773EA0" w:rsidRDefault="00773EA0" w:rsidP="00773EA0">
      <w:pPr>
        <w:tabs>
          <w:tab w:val="center" w:pos="4153"/>
          <w:tab w:val="right" w:pos="8306"/>
        </w:tabs>
        <w:overflowPunct w:val="0"/>
        <w:adjustRightInd w:val="0"/>
        <w:spacing w:line="560" w:lineRule="exact"/>
        <w:ind w:firstLineChars="200" w:firstLine="640"/>
        <w:textAlignment w:val="bottom"/>
        <w:rPr>
          <w:rFonts w:eastAsia="仿宋_GB2312" w:hint="eastAsia"/>
          <w:kern w:val="124"/>
          <w:sz w:val="32"/>
          <w:szCs w:val="32"/>
          <w:lang w:val="en"/>
        </w:rPr>
      </w:pPr>
      <w:r>
        <w:rPr>
          <w:rFonts w:eastAsia="仿宋_GB2312" w:hint="eastAsia"/>
          <w:kern w:val="124"/>
          <w:sz w:val="32"/>
          <w:szCs w:val="32"/>
          <w:lang w:val="en"/>
        </w:rPr>
        <w:t>天津市静海区财政局</w:t>
      </w:r>
    </w:p>
    <w:p w:rsidR="00773EA0" w:rsidRDefault="00773EA0" w:rsidP="00773EA0">
      <w:pPr>
        <w:tabs>
          <w:tab w:val="center" w:pos="4153"/>
          <w:tab w:val="right" w:pos="8306"/>
        </w:tabs>
        <w:overflowPunct w:val="0"/>
        <w:adjustRightInd w:val="0"/>
        <w:spacing w:line="560" w:lineRule="exact"/>
        <w:ind w:firstLineChars="200" w:firstLine="640"/>
        <w:textAlignment w:val="bottom"/>
        <w:rPr>
          <w:rFonts w:eastAsia="仿宋_GB2312" w:hint="eastAsia"/>
          <w:kern w:val="124"/>
          <w:sz w:val="32"/>
          <w:szCs w:val="32"/>
          <w:lang w:val="en"/>
        </w:rPr>
      </w:pPr>
      <w:r>
        <w:rPr>
          <w:rFonts w:eastAsia="仿宋_GB2312" w:hint="eastAsia"/>
          <w:kern w:val="124"/>
          <w:sz w:val="32"/>
          <w:szCs w:val="32"/>
          <w:lang w:val="en"/>
        </w:rPr>
        <w:t>天津市静海区人力资源和社会保障局</w:t>
      </w:r>
    </w:p>
    <w:p w:rsidR="00773EA0" w:rsidRDefault="00773EA0" w:rsidP="00773EA0">
      <w:pPr>
        <w:tabs>
          <w:tab w:val="center" w:pos="4153"/>
          <w:tab w:val="right" w:pos="8306"/>
        </w:tabs>
        <w:overflowPunct w:val="0"/>
        <w:adjustRightInd w:val="0"/>
        <w:spacing w:line="560" w:lineRule="exact"/>
        <w:ind w:firstLineChars="200" w:firstLine="640"/>
        <w:textAlignment w:val="bottom"/>
        <w:rPr>
          <w:rFonts w:eastAsia="仿宋_GB2312" w:hint="eastAsia"/>
          <w:kern w:val="124"/>
          <w:sz w:val="32"/>
          <w:szCs w:val="32"/>
          <w:lang w:val="en"/>
        </w:rPr>
      </w:pPr>
      <w:r>
        <w:rPr>
          <w:rFonts w:eastAsia="仿宋_GB2312" w:hint="eastAsia"/>
          <w:kern w:val="124"/>
          <w:sz w:val="32"/>
          <w:szCs w:val="32"/>
          <w:lang w:val="en"/>
        </w:rPr>
        <w:t>天津市静海区生态环境局</w:t>
      </w:r>
    </w:p>
    <w:p w:rsidR="00773EA0" w:rsidRDefault="00773EA0" w:rsidP="00773EA0">
      <w:pPr>
        <w:tabs>
          <w:tab w:val="center" w:pos="4153"/>
          <w:tab w:val="right" w:pos="8306"/>
        </w:tabs>
        <w:overflowPunct w:val="0"/>
        <w:adjustRightInd w:val="0"/>
        <w:spacing w:line="560" w:lineRule="exact"/>
        <w:ind w:firstLineChars="200" w:firstLine="640"/>
        <w:textAlignment w:val="bottom"/>
        <w:rPr>
          <w:rFonts w:eastAsia="仿宋_GB2312" w:hint="eastAsia"/>
          <w:kern w:val="124"/>
          <w:sz w:val="32"/>
          <w:szCs w:val="32"/>
          <w:lang w:val="en"/>
        </w:rPr>
      </w:pPr>
      <w:r>
        <w:rPr>
          <w:rFonts w:eastAsia="仿宋_GB2312" w:hint="eastAsia"/>
          <w:kern w:val="124"/>
          <w:sz w:val="32"/>
          <w:szCs w:val="32"/>
          <w:lang w:val="en"/>
        </w:rPr>
        <w:t>天津市静海区住房和建设委员会</w:t>
      </w:r>
    </w:p>
    <w:p w:rsidR="00773EA0" w:rsidRDefault="00773EA0" w:rsidP="00773EA0">
      <w:pPr>
        <w:tabs>
          <w:tab w:val="center" w:pos="4153"/>
          <w:tab w:val="right" w:pos="8306"/>
        </w:tabs>
        <w:overflowPunct w:val="0"/>
        <w:adjustRightInd w:val="0"/>
        <w:spacing w:line="560" w:lineRule="exact"/>
        <w:ind w:firstLineChars="200" w:firstLine="640"/>
        <w:textAlignment w:val="bottom"/>
        <w:rPr>
          <w:rFonts w:eastAsia="仿宋_GB2312" w:hint="eastAsia"/>
          <w:kern w:val="124"/>
          <w:sz w:val="32"/>
          <w:szCs w:val="32"/>
          <w:lang w:val="en"/>
        </w:rPr>
      </w:pPr>
      <w:r>
        <w:rPr>
          <w:rFonts w:eastAsia="仿宋_GB2312" w:hint="eastAsia"/>
          <w:kern w:val="124"/>
          <w:sz w:val="32"/>
          <w:szCs w:val="32"/>
          <w:lang w:val="en"/>
        </w:rPr>
        <w:t>天津市静海区城市管理委员会</w:t>
      </w:r>
    </w:p>
    <w:p w:rsidR="00773EA0" w:rsidRDefault="00773EA0" w:rsidP="00773EA0">
      <w:pPr>
        <w:tabs>
          <w:tab w:val="center" w:pos="4153"/>
          <w:tab w:val="right" w:pos="8306"/>
        </w:tabs>
        <w:overflowPunct w:val="0"/>
        <w:adjustRightInd w:val="0"/>
        <w:spacing w:line="560" w:lineRule="exact"/>
        <w:ind w:firstLineChars="200" w:firstLine="640"/>
        <w:textAlignment w:val="bottom"/>
        <w:rPr>
          <w:rFonts w:eastAsia="仿宋_GB2312" w:hint="eastAsia"/>
          <w:kern w:val="124"/>
          <w:sz w:val="32"/>
          <w:szCs w:val="32"/>
          <w:lang w:val="en"/>
        </w:rPr>
      </w:pPr>
      <w:r>
        <w:rPr>
          <w:rFonts w:eastAsia="仿宋_GB2312" w:hint="eastAsia"/>
          <w:kern w:val="124"/>
          <w:sz w:val="32"/>
          <w:szCs w:val="32"/>
          <w:lang w:val="en"/>
        </w:rPr>
        <w:t>天津市静海区交通局</w:t>
      </w:r>
    </w:p>
    <w:p w:rsidR="00773EA0" w:rsidRDefault="00773EA0" w:rsidP="00773EA0">
      <w:pPr>
        <w:tabs>
          <w:tab w:val="center" w:pos="4153"/>
          <w:tab w:val="right" w:pos="8306"/>
        </w:tabs>
        <w:overflowPunct w:val="0"/>
        <w:adjustRightInd w:val="0"/>
        <w:spacing w:line="560" w:lineRule="exact"/>
        <w:ind w:firstLineChars="200" w:firstLine="640"/>
        <w:textAlignment w:val="bottom"/>
        <w:rPr>
          <w:rFonts w:eastAsia="仿宋_GB2312" w:hint="eastAsia"/>
          <w:kern w:val="124"/>
          <w:sz w:val="32"/>
          <w:szCs w:val="32"/>
          <w:lang w:val="en"/>
        </w:rPr>
      </w:pPr>
      <w:r>
        <w:rPr>
          <w:rFonts w:eastAsia="仿宋_GB2312" w:hint="eastAsia"/>
          <w:kern w:val="124"/>
          <w:sz w:val="32"/>
          <w:szCs w:val="32"/>
          <w:lang w:val="en"/>
        </w:rPr>
        <w:t>天津市静海区水务局</w:t>
      </w:r>
    </w:p>
    <w:p w:rsidR="00773EA0" w:rsidRDefault="00773EA0" w:rsidP="00773EA0">
      <w:pPr>
        <w:tabs>
          <w:tab w:val="center" w:pos="4153"/>
          <w:tab w:val="right" w:pos="8306"/>
        </w:tabs>
        <w:overflowPunct w:val="0"/>
        <w:adjustRightInd w:val="0"/>
        <w:spacing w:line="560" w:lineRule="exact"/>
        <w:ind w:firstLineChars="200" w:firstLine="640"/>
        <w:textAlignment w:val="bottom"/>
        <w:rPr>
          <w:rFonts w:eastAsia="仿宋_GB2312" w:hint="eastAsia"/>
          <w:kern w:val="124"/>
          <w:sz w:val="32"/>
          <w:szCs w:val="32"/>
          <w:lang w:val="en"/>
        </w:rPr>
      </w:pPr>
      <w:r>
        <w:rPr>
          <w:rFonts w:eastAsia="仿宋_GB2312" w:hint="eastAsia"/>
          <w:kern w:val="124"/>
          <w:sz w:val="32"/>
          <w:szCs w:val="32"/>
          <w:lang w:val="en"/>
        </w:rPr>
        <w:t>天津市静海区农业农村委员会</w:t>
      </w:r>
    </w:p>
    <w:p w:rsidR="00773EA0" w:rsidRDefault="00773EA0" w:rsidP="00773EA0">
      <w:pPr>
        <w:tabs>
          <w:tab w:val="center" w:pos="4153"/>
          <w:tab w:val="right" w:pos="8306"/>
        </w:tabs>
        <w:overflowPunct w:val="0"/>
        <w:adjustRightInd w:val="0"/>
        <w:spacing w:line="560" w:lineRule="exact"/>
        <w:ind w:firstLineChars="200" w:firstLine="640"/>
        <w:textAlignment w:val="bottom"/>
        <w:rPr>
          <w:rFonts w:eastAsia="仿宋_GB2312" w:hint="eastAsia"/>
          <w:kern w:val="124"/>
          <w:sz w:val="32"/>
          <w:szCs w:val="32"/>
          <w:lang w:val="en"/>
        </w:rPr>
      </w:pPr>
      <w:r>
        <w:rPr>
          <w:rFonts w:eastAsia="仿宋_GB2312" w:hint="eastAsia"/>
          <w:kern w:val="124"/>
          <w:sz w:val="32"/>
          <w:szCs w:val="32"/>
          <w:lang w:val="en"/>
        </w:rPr>
        <w:t>天津市静海区商务局</w:t>
      </w:r>
    </w:p>
    <w:p w:rsidR="00773EA0" w:rsidRDefault="00773EA0" w:rsidP="00773EA0">
      <w:pPr>
        <w:tabs>
          <w:tab w:val="center" w:pos="4153"/>
          <w:tab w:val="right" w:pos="8306"/>
        </w:tabs>
        <w:overflowPunct w:val="0"/>
        <w:adjustRightInd w:val="0"/>
        <w:spacing w:line="560" w:lineRule="exact"/>
        <w:ind w:firstLineChars="200" w:firstLine="640"/>
        <w:textAlignment w:val="bottom"/>
        <w:rPr>
          <w:rFonts w:eastAsia="仿宋_GB2312" w:hint="eastAsia"/>
          <w:kern w:val="124"/>
          <w:sz w:val="32"/>
          <w:szCs w:val="32"/>
          <w:lang w:val="en"/>
        </w:rPr>
      </w:pPr>
      <w:r>
        <w:rPr>
          <w:rFonts w:eastAsia="仿宋_GB2312" w:hint="eastAsia"/>
          <w:kern w:val="124"/>
          <w:sz w:val="32"/>
          <w:szCs w:val="32"/>
          <w:lang w:val="en"/>
        </w:rPr>
        <w:t>天津市静海区文化和旅游局</w:t>
      </w:r>
    </w:p>
    <w:p w:rsidR="00773EA0" w:rsidRDefault="00773EA0" w:rsidP="00773EA0">
      <w:pPr>
        <w:tabs>
          <w:tab w:val="center" w:pos="4153"/>
          <w:tab w:val="right" w:pos="8306"/>
        </w:tabs>
        <w:overflowPunct w:val="0"/>
        <w:adjustRightInd w:val="0"/>
        <w:spacing w:line="560" w:lineRule="exact"/>
        <w:ind w:firstLineChars="200" w:firstLine="640"/>
        <w:textAlignment w:val="bottom"/>
        <w:rPr>
          <w:rFonts w:eastAsia="仿宋_GB2312" w:hint="eastAsia"/>
          <w:kern w:val="124"/>
          <w:sz w:val="32"/>
          <w:szCs w:val="32"/>
          <w:lang w:val="en"/>
        </w:rPr>
      </w:pPr>
      <w:r>
        <w:rPr>
          <w:rFonts w:eastAsia="仿宋_GB2312" w:hint="eastAsia"/>
          <w:kern w:val="124"/>
          <w:sz w:val="32"/>
          <w:szCs w:val="32"/>
          <w:lang w:val="en"/>
        </w:rPr>
        <w:lastRenderedPageBreak/>
        <w:t>天津市静海区卫生健康委员会</w:t>
      </w:r>
    </w:p>
    <w:p w:rsidR="00773EA0" w:rsidRDefault="00773EA0" w:rsidP="00773EA0">
      <w:pPr>
        <w:tabs>
          <w:tab w:val="center" w:pos="4153"/>
          <w:tab w:val="right" w:pos="8306"/>
        </w:tabs>
        <w:overflowPunct w:val="0"/>
        <w:adjustRightInd w:val="0"/>
        <w:spacing w:line="560" w:lineRule="exact"/>
        <w:ind w:firstLineChars="200" w:firstLine="640"/>
        <w:textAlignment w:val="bottom"/>
        <w:rPr>
          <w:rFonts w:eastAsia="仿宋_GB2312" w:hint="eastAsia"/>
          <w:kern w:val="124"/>
          <w:sz w:val="32"/>
          <w:szCs w:val="32"/>
          <w:lang w:val="en"/>
        </w:rPr>
      </w:pPr>
      <w:r>
        <w:rPr>
          <w:rFonts w:eastAsia="仿宋_GB2312" w:hint="eastAsia"/>
          <w:kern w:val="124"/>
          <w:sz w:val="32"/>
          <w:szCs w:val="32"/>
          <w:lang w:val="en"/>
        </w:rPr>
        <w:t>天津市静海区退役军人事务局</w:t>
      </w:r>
    </w:p>
    <w:p w:rsidR="00773EA0" w:rsidRDefault="00773EA0" w:rsidP="00773EA0">
      <w:pPr>
        <w:tabs>
          <w:tab w:val="center" w:pos="4153"/>
          <w:tab w:val="right" w:pos="8306"/>
        </w:tabs>
        <w:overflowPunct w:val="0"/>
        <w:adjustRightInd w:val="0"/>
        <w:spacing w:line="560" w:lineRule="exact"/>
        <w:ind w:firstLineChars="200" w:firstLine="640"/>
        <w:textAlignment w:val="bottom"/>
        <w:rPr>
          <w:rFonts w:eastAsia="仿宋_GB2312" w:hint="eastAsia"/>
          <w:kern w:val="124"/>
          <w:sz w:val="32"/>
          <w:szCs w:val="32"/>
          <w:lang w:val="en"/>
        </w:rPr>
      </w:pPr>
      <w:r>
        <w:rPr>
          <w:rFonts w:eastAsia="仿宋_GB2312" w:hint="eastAsia"/>
          <w:kern w:val="124"/>
          <w:sz w:val="32"/>
          <w:szCs w:val="32"/>
          <w:lang w:val="en"/>
        </w:rPr>
        <w:t>天津市静海区应急管理局</w:t>
      </w:r>
    </w:p>
    <w:p w:rsidR="00773EA0" w:rsidRDefault="00773EA0" w:rsidP="00773EA0">
      <w:pPr>
        <w:tabs>
          <w:tab w:val="center" w:pos="4153"/>
          <w:tab w:val="right" w:pos="8306"/>
        </w:tabs>
        <w:overflowPunct w:val="0"/>
        <w:adjustRightInd w:val="0"/>
        <w:spacing w:line="560" w:lineRule="exact"/>
        <w:ind w:firstLineChars="200" w:firstLine="640"/>
        <w:textAlignment w:val="bottom"/>
        <w:rPr>
          <w:rFonts w:eastAsia="仿宋_GB2312" w:hint="eastAsia"/>
          <w:kern w:val="124"/>
          <w:sz w:val="32"/>
          <w:szCs w:val="32"/>
          <w:lang w:val="en"/>
        </w:rPr>
      </w:pPr>
      <w:r>
        <w:rPr>
          <w:rFonts w:eastAsia="仿宋_GB2312" w:hint="eastAsia"/>
          <w:kern w:val="124"/>
          <w:sz w:val="32"/>
          <w:szCs w:val="32"/>
          <w:lang w:val="en"/>
        </w:rPr>
        <w:t>天津市静海区审计局</w:t>
      </w:r>
    </w:p>
    <w:p w:rsidR="00773EA0" w:rsidRDefault="00773EA0" w:rsidP="00773EA0">
      <w:pPr>
        <w:tabs>
          <w:tab w:val="center" w:pos="4153"/>
          <w:tab w:val="right" w:pos="8306"/>
        </w:tabs>
        <w:overflowPunct w:val="0"/>
        <w:adjustRightInd w:val="0"/>
        <w:spacing w:line="560" w:lineRule="exact"/>
        <w:ind w:firstLineChars="200" w:firstLine="640"/>
        <w:textAlignment w:val="bottom"/>
        <w:rPr>
          <w:rFonts w:eastAsia="仿宋_GB2312" w:hint="eastAsia"/>
          <w:kern w:val="124"/>
          <w:sz w:val="32"/>
          <w:szCs w:val="32"/>
          <w:lang w:val="en"/>
        </w:rPr>
      </w:pPr>
      <w:r>
        <w:rPr>
          <w:rFonts w:eastAsia="仿宋_GB2312" w:hint="eastAsia"/>
          <w:kern w:val="124"/>
          <w:sz w:val="32"/>
          <w:szCs w:val="32"/>
          <w:lang w:val="en"/>
        </w:rPr>
        <w:t>天津市静海区市场监督管理局</w:t>
      </w:r>
    </w:p>
    <w:p w:rsidR="00773EA0" w:rsidRDefault="00773EA0" w:rsidP="00773EA0">
      <w:pPr>
        <w:tabs>
          <w:tab w:val="center" w:pos="4153"/>
          <w:tab w:val="right" w:pos="8306"/>
        </w:tabs>
        <w:overflowPunct w:val="0"/>
        <w:adjustRightInd w:val="0"/>
        <w:spacing w:line="560" w:lineRule="exact"/>
        <w:ind w:firstLineChars="200" w:firstLine="640"/>
        <w:textAlignment w:val="bottom"/>
        <w:rPr>
          <w:rFonts w:eastAsia="仿宋_GB2312" w:hint="eastAsia"/>
          <w:kern w:val="124"/>
          <w:sz w:val="32"/>
          <w:szCs w:val="32"/>
          <w:lang w:val="en"/>
        </w:rPr>
      </w:pPr>
      <w:r>
        <w:rPr>
          <w:rFonts w:eastAsia="仿宋_GB2312" w:hint="eastAsia"/>
          <w:kern w:val="124"/>
          <w:sz w:val="32"/>
          <w:szCs w:val="32"/>
          <w:lang w:val="en"/>
        </w:rPr>
        <w:t>天津市静海区人民政府国有资产监督管理委员会</w:t>
      </w:r>
    </w:p>
    <w:p w:rsidR="00773EA0" w:rsidRDefault="00773EA0" w:rsidP="00773EA0">
      <w:pPr>
        <w:tabs>
          <w:tab w:val="center" w:pos="4153"/>
          <w:tab w:val="right" w:pos="8306"/>
        </w:tabs>
        <w:overflowPunct w:val="0"/>
        <w:adjustRightInd w:val="0"/>
        <w:spacing w:line="560" w:lineRule="exact"/>
        <w:ind w:firstLineChars="200" w:firstLine="640"/>
        <w:textAlignment w:val="bottom"/>
        <w:rPr>
          <w:rFonts w:eastAsia="仿宋_GB2312" w:hint="eastAsia"/>
          <w:kern w:val="124"/>
          <w:sz w:val="32"/>
          <w:szCs w:val="32"/>
          <w:lang w:val="en"/>
        </w:rPr>
      </w:pPr>
      <w:r>
        <w:rPr>
          <w:rFonts w:eastAsia="仿宋_GB2312" w:hint="eastAsia"/>
          <w:kern w:val="124"/>
          <w:sz w:val="32"/>
          <w:szCs w:val="32"/>
          <w:lang w:val="en"/>
        </w:rPr>
        <w:t>天津市静海区体育局</w:t>
      </w:r>
    </w:p>
    <w:p w:rsidR="00773EA0" w:rsidRDefault="00773EA0" w:rsidP="00773EA0">
      <w:pPr>
        <w:tabs>
          <w:tab w:val="center" w:pos="4153"/>
          <w:tab w:val="right" w:pos="8306"/>
        </w:tabs>
        <w:overflowPunct w:val="0"/>
        <w:adjustRightInd w:val="0"/>
        <w:spacing w:line="560" w:lineRule="exact"/>
        <w:ind w:firstLineChars="200" w:firstLine="640"/>
        <w:textAlignment w:val="bottom"/>
        <w:rPr>
          <w:rFonts w:eastAsia="仿宋_GB2312" w:hint="eastAsia"/>
          <w:kern w:val="124"/>
          <w:sz w:val="32"/>
          <w:szCs w:val="32"/>
          <w:lang w:val="en"/>
        </w:rPr>
      </w:pPr>
      <w:r>
        <w:rPr>
          <w:rFonts w:eastAsia="仿宋_GB2312" w:hint="eastAsia"/>
          <w:kern w:val="124"/>
          <w:sz w:val="32"/>
          <w:szCs w:val="32"/>
          <w:lang w:val="en"/>
        </w:rPr>
        <w:t>天津市静海区统计局</w:t>
      </w:r>
    </w:p>
    <w:p w:rsidR="00773EA0" w:rsidRDefault="00773EA0" w:rsidP="00773EA0">
      <w:pPr>
        <w:tabs>
          <w:tab w:val="center" w:pos="4153"/>
          <w:tab w:val="right" w:pos="8306"/>
        </w:tabs>
        <w:overflowPunct w:val="0"/>
        <w:adjustRightInd w:val="0"/>
        <w:spacing w:line="560" w:lineRule="exact"/>
        <w:ind w:firstLineChars="200" w:firstLine="640"/>
        <w:textAlignment w:val="bottom"/>
        <w:rPr>
          <w:rFonts w:eastAsia="仿宋_GB2312" w:hint="eastAsia"/>
          <w:kern w:val="124"/>
          <w:sz w:val="32"/>
          <w:szCs w:val="32"/>
          <w:lang w:val="en"/>
        </w:rPr>
      </w:pPr>
      <w:r>
        <w:rPr>
          <w:rFonts w:eastAsia="仿宋_GB2312" w:hint="eastAsia"/>
          <w:kern w:val="124"/>
          <w:sz w:val="32"/>
          <w:szCs w:val="32"/>
          <w:lang w:val="en"/>
        </w:rPr>
        <w:t>天津市静海区投资促进局</w:t>
      </w:r>
    </w:p>
    <w:p w:rsidR="00773EA0" w:rsidRDefault="00773EA0" w:rsidP="00773EA0">
      <w:pPr>
        <w:tabs>
          <w:tab w:val="center" w:pos="4153"/>
          <w:tab w:val="right" w:pos="8306"/>
        </w:tabs>
        <w:overflowPunct w:val="0"/>
        <w:adjustRightInd w:val="0"/>
        <w:spacing w:line="560" w:lineRule="exact"/>
        <w:ind w:firstLineChars="200" w:firstLine="640"/>
        <w:textAlignment w:val="bottom"/>
        <w:rPr>
          <w:rFonts w:eastAsia="仿宋_GB2312" w:hint="eastAsia"/>
          <w:kern w:val="124"/>
          <w:sz w:val="32"/>
          <w:szCs w:val="32"/>
          <w:lang w:val="en"/>
        </w:rPr>
      </w:pPr>
      <w:r>
        <w:rPr>
          <w:rFonts w:eastAsia="仿宋_GB2312" w:hint="eastAsia"/>
          <w:kern w:val="124"/>
          <w:sz w:val="32"/>
          <w:szCs w:val="32"/>
          <w:lang w:val="en"/>
        </w:rPr>
        <w:t>天津市静海区医疗保障局</w:t>
      </w:r>
    </w:p>
    <w:p w:rsidR="00773EA0" w:rsidRDefault="00773EA0" w:rsidP="00773EA0">
      <w:pPr>
        <w:tabs>
          <w:tab w:val="center" w:pos="4153"/>
          <w:tab w:val="right" w:pos="8306"/>
        </w:tabs>
        <w:overflowPunct w:val="0"/>
        <w:adjustRightInd w:val="0"/>
        <w:spacing w:line="560" w:lineRule="exact"/>
        <w:ind w:firstLineChars="200" w:firstLine="640"/>
        <w:textAlignment w:val="bottom"/>
        <w:rPr>
          <w:rFonts w:eastAsia="仿宋_GB2312" w:hint="eastAsia"/>
          <w:kern w:val="124"/>
          <w:sz w:val="32"/>
          <w:szCs w:val="32"/>
          <w:lang w:val="en"/>
        </w:rPr>
      </w:pPr>
      <w:r>
        <w:rPr>
          <w:rFonts w:eastAsia="仿宋_GB2312" w:hint="eastAsia"/>
          <w:kern w:val="124"/>
          <w:sz w:val="32"/>
          <w:szCs w:val="32"/>
          <w:lang w:val="en"/>
        </w:rPr>
        <w:t>天津市静海区人民政府信访办公室</w:t>
      </w:r>
    </w:p>
    <w:p w:rsidR="00773EA0" w:rsidRDefault="00773EA0" w:rsidP="00773EA0">
      <w:pPr>
        <w:tabs>
          <w:tab w:val="center" w:pos="4153"/>
          <w:tab w:val="right" w:pos="8306"/>
        </w:tabs>
        <w:overflowPunct w:val="0"/>
        <w:adjustRightInd w:val="0"/>
        <w:spacing w:line="560" w:lineRule="exact"/>
        <w:ind w:firstLineChars="200" w:firstLine="640"/>
        <w:textAlignment w:val="bottom"/>
        <w:rPr>
          <w:rFonts w:eastAsia="仿宋_GB2312" w:hint="eastAsia"/>
          <w:kern w:val="124"/>
          <w:sz w:val="32"/>
          <w:szCs w:val="32"/>
          <w:lang w:val="en"/>
        </w:rPr>
      </w:pPr>
      <w:r>
        <w:rPr>
          <w:rFonts w:eastAsia="仿宋_GB2312" w:hint="eastAsia"/>
          <w:kern w:val="124"/>
          <w:sz w:val="32"/>
          <w:szCs w:val="32"/>
          <w:lang w:val="en"/>
        </w:rPr>
        <w:t>天津市静海区国防动员办公室</w:t>
      </w:r>
    </w:p>
    <w:p w:rsidR="00773EA0" w:rsidRDefault="00773EA0" w:rsidP="00773EA0">
      <w:pPr>
        <w:tabs>
          <w:tab w:val="center" w:pos="4153"/>
          <w:tab w:val="right" w:pos="8306"/>
        </w:tabs>
        <w:overflowPunct w:val="0"/>
        <w:adjustRightInd w:val="0"/>
        <w:spacing w:line="560" w:lineRule="exact"/>
        <w:ind w:firstLineChars="200" w:firstLine="640"/>
        <w:textAlignment w:val="bottom"/>
        <w:rPr>
          <w:rFonts w:eastAsia="仿宋_GB2312" w:hint="eastAsia"/>
          <w:kern w:val="124"/>
          <w:sz w:val="32"/>
          <w:szCs w:val="32"/>
          <w:lang w:val="en"/>
        </w:rPr>
      </w:pPr>
      <w:r>
        <w:rPr>
          <w:rFonts w:eastAsia="仿宋_GB2312" w:hint="eastAsia"/>
          <w:kern w:val="124"/>
          <w:sz w:val="32"/>
          <w:szCs w:val="32"/>
          <w:lang w:val="en"/>
        </w:rPr>
        <w:t>天津市静海区人民政府政务服务办公室</w:t>
      </w:r>
    </w:p>
    <w:p w:rsidR="00773EA0" w:rsidRDefault="00773EA0" w:rsidP="00773EA0">
      <w:pPr>
        <w:tabs>
          <w:tab w:val="center" w:pos="4153"/>
          <w:tab w:val="right" w:pos="8306"/>
        </w:tabs>
        <w:overflowPunct w:val="0"/>
        <w:adjustRightInd w:val="0"/>
        <w:spacing w:line="560" w:lineRule="exact"/>
        <w:ind w:firstLineChars="200" w:firstLine="640"/>
        <w:textAlignment w:val="bottom"/>
        <w:rPr>
          <w:rFonts w:eastAsia="仿宋_GB2312" w:hint="eastAsia"/>
          <w:kern w:val="124"/>
          <w:sz w:val="32"/>
          <w:szCs w:val="32"/>
          <w:lang w:val="en"/>
        </w:rPr>
      </w:pPr>
      <w:r>
        <w:rPr>
          <w:rFonts w:eastAsia="仿宋_GB2312" w:hint="eastAsia"/>
          <w:kern w:val="124"/>
          <w:sz w:val="32"/>
          <w:szCs w:val="32"/>
          <w:lang w:val="en"/>
        </w:rPr>
        <w:t>天津市静海区人民政府办公室挂天津市静海区人民政府外事办公室、天津市静海区机关事务管理局牌子。天津市静海区发展和改革委员会挂天津市静海区推进京津冀协同发展办公室、天津市静海区人民政府粮食办公室、天津市静海区数据局牌子。天津市静海区农业农村委员会挂天津市静海区乡村振兴局、天津市静海区林业局牌子。天津市静海区文化和旅游局挂天津市静海区广播电视局、天津市静海区文物局牌子。天津市静海区卫生健康委员会挂天津市静海区疾病预防控制局牌子。天津市静海区市场监督管理局挂天津市静海区知识产权局牌子。天津市静海区国防动员办公室挂天津市静海区人民防空办公室牌子。天津市静海区人民政府政</w:t>
      </w:r>
      <w:r>
        <w:rPr>
          <w:rFonts w:eastAsia="仿宋_GB2312" w:hint="eastAsia"/>
          <w:kern w:val="124"/>
          <w:sz w:val="32"/>
          <w:szCs w:val="32"/>
          <w:lang w:val="en"/>
        </w:rPr>
        <w:lastRenderedPageBreak/>
        <w:t>务服务办公室挂天津市静海区行政审批局、天津市静海区营商环境办公室牌子。</w:t>
      </w:r>
    </w:p>
    <w:p w:rsidR="00773EA0" w:rsidRDefault="00773EA0" w:rsidP="00773EA0">
      <w:pPr>
        <w:tabs>
          <w:tab w:val="center" w:pos="4153"/>
          <w:tab w:val="right" w:pos="8306"/>
        </w:tabs>
        <w:overflowPunct w:val="0"/>
        <w:adjustRightInd w:val="0"/>
        <w:spacing w:line="500" w:lineRule="exact"/>
        <w:ind w:firstLineChars="200" w:firstLine="640"/>
        <w:textAlignment w:val="bottom"/>
        <w:rPr>
          <w:rFonts w:eastAsia="仿宋_GB2312" w:hint="eastAsia"/>
          <w:kern w:val="124"/>
          <w:sz w:val="32"/>
          <w:szCs w:val="32"/>
          <w:lang w:val="en"/>
        </w:rPr>
      </w:pPr>
    </w:p>
    <w:p w:rsidR="00773EA0" w:rsidRDefault="00773EA0" w:rsidP="00773EA0">
      <w:pPr>
        <w:tabs>
          <w:tab w:val="center" w:pos="4153"/>
          <w:tab w:val="right" w:pos="8306"/>
        </w:tabs>
        <w:overflowPunct w:val="0"/>
        <w:adjustRightInd w:val="0"/>
        <w:spacing w:line="500" w:lineRule="exact"/>
        <w:ind w:firstLineChars="200" w:firstLine="640"/>
        <w:textAlignment w:val="bottom"/>
        <w:rPr>
          <w:rFonts w:eastAsia="仿宋_GB2312" w:hint="eastAsia"/>
          <w:kern w:val="124"/>
          <w:sz w:val="32"/>
          <w:szCs w:val="32"/>
          <w:lang w:val="en"/>
        </w:rPr>
      </w:pPr>
    </w:p>
    <w:p w:rsidR="00773EA0" w:rsidRDefault="00773EA0" w:rsidP="00773EA0">
      <w:pPr>
        <w:pStyle w:val="2"/>
        <w:spacing w:line="500" w:lineRule="exact"/>
        <w:rPr>
          <w:rFonts w:hint="eastAsia"/>
          <w:lang w:val="en"/>
        </w:rPr>
      </w:pPr>
    </w:p>
    <w:p w:rsidR="00773EA0" w:rsidRDefault="00773EA0" w:rsidP="00773EA0">
      <w:pPr>
        <w:tabs>
          <w:tab w:val="center" w:pos="4153"/>
          <w:tab w:val="right" w:pos="8306"/>
        </w:tabs>
        <w:overflowPunct w:val="0"/>
        <w:adjustRightInd w:val="0"/>
        <w:spacing w:line="500" w:lineRule="exact"/>
        <w:ind w:firstLineChars="200" w:firstLine="640"/>
        <w:textAlignment w:val="bottom"/>
        <w:rPr>
          <w:rFonts w:eastAsia="仿宋_GB2312" w:hint="eastAsia"/>
          <w:kern w:val="124"/>
          <w:sz w:val="32"/>
          <w:szCs w:val="32"/>
          <w:lang w:val="en"/>
        </w:rPr>
      </w:pPr>
    </w:p>
    <w:p w:rsidR="007D136D" w:rsidRDefault="00773EA0" w:rsidP="00773EA0">
      <w:r>
        <w:rPr>
          <w:rFonts w:eastAsia="仿宋_GB2312" w:hint="eastAsia"/>
          <w:kern w:val="124"/>
          <w:sz w:val="32"/>
          <w:szCs w:val="32"/>
          <w:lang w:val="en"/>
        </w:rPr>
        <w:t xml:space="preserve">                          </w:t>
      </w:r>
      <w:r>
        <w:rPr>
          <w:rFonts w:eastAsia="仿宋_GB2312" w:hint="eastAsia"/>
          <w:kern w:val="124"/>
          <w:sz w:val="32"/>
          <w:szCs w:val="32"/>
        </w:rPr>
        <w:t>2024</w:t>
      </w:r>
      <w:r>
        <w:rPr>
          <w:rFonts w:eastAsia="仿宋_GB2312" w:hint="eastAsia"/>
          <w:kern w:val="124"/>
          <w:sz w:val="32"/>
          <w:szCs w:val="32"/>
        </w:rPr>
        <w:t>年</w:t>
      </w:r>
      <w:r>
        <w:rPr>
          <w:rFonts w:eastAsia="仿宋_GB2312" w:hint="eastAsia"/>
          <w:kern w:val="124"/>
          <w:sz w:val="32"/>
          <w:szCs w:val="32"/>
        </w:rPr>
        <w:t>5</w:t>
      </w:r>
      <w:r>
        <w:rPr>
          <w:rFonts w:eastAsia="仿宋_GB2312" w:hint="eastAsia"/>
          <w:kern w:val="124"/>
          <w:sz w:val="32"/>
          <w:szCs w:val="32"/>
        </w:rPr>
        <w:t>月</w:t>
      </w:r>
      <w:r>
        <w:rPr>
          <w:rFonts w:eastAsia="仿宋_GB2312" w:hint="eastAsia"/>
          <w:kern w:val="124"/>
          <w:sz w:val="32"/>
          <w:szCs w:val="32"/>
        </w:rPr>
        <w:t>27</w:t>
      </w:r>
      <w:r>
        <w:rPr>
          <w:rFonts w:eastAsia="仿宋_GB2312" w:hint="eastAsia"/>
          <w:kern w:val="124"/>
          <w:sz w:val="32"/>
          <w:szCs w:val="32"/>
        </w:rPr>
        <w:t>日</w:t>
      </w:r>
      <w:r>
        <w:rPr>
          <w:rFonts w:eastAsia="仿宋_GB2312" w:hint="eastAsia"/>
          <w:kern w:val="124"/>
          <w:sz w:val="32"/>
          <w:szCs w:val="32"/>
        </w:rPr>
        <w:t xml:space="preserve">     </w:t>
      </w:r>
      <w:bookmarkStart w:id="0" w:name="_GoBack"/>
      <w:bookmarkEnd w:id="0"/>
    </w:p>
    <w:sectPr w:rsidR="007D13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C0F" w:rsidRDefault="00330C0F" w:rsidP="00773EA0">
      <w:r>
        <w:separator/>
      </w:r>
    </w:p>
  </w:endnote>
  <w:endnote w:type="continuationSeparator" w:id="0">
    <w:p w:rsidR="00330C0F" w:rsidRDefault="00330C0F" w:rsidP="0077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C0F" w:rsidRDefault="00330C0F" w:rsidP="00773EA0">
      <w:r>
        <w:separator/>
      </w:r>
    </w:p>
  </w:footnote>
  <w:footnote w:type="continuationSeparator" w:id="0">
    <w:p w:rsidR="00330C0F" w:rsidRDefault="00330C0F" w:rsidP="00773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65"/>
    <w:rsid w:val="00330C0F"/>
    <w:rsid w:val="00773EA0"/>
    <w:rsid w:val="007D136D"/>
    <w:rsid w:val="00F56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9C0598-853B-4546-A973-1F0246A8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773EA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3E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73EA0"/>
    <w:rPr>
      <w:sz w:val="18"/>
      <w:szCs w:val="18"/>
    </w:rPr>
  </w:style>
  <w:style w:type="paragraph" w:styleId="a4">
    <w:name w:val="footer"/>
    <w:basedOn w:val="a"/>
    <w:link w:val="Char0"/>
    <w:uiPriority w:val="99"/>
    <w:unhideWhenUsed/>
    <w:rsid w:val="00773E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73EA0"/>
    <w:rPr>
      <w:sz w:val="18"/>
      <w:szCs w:val="18"/>
    </w:rPr>
  </w:style>
  <w:style w:type="paragraph" w:styleId="2">
    <w:name w:val="Body Text Indent 2"/>
    <w:basedOn w:val="a"/>
    <w:next w:val="a5"/>
    <w:link w:val="2Char"/>
    <w:rsid w:val="00773EA0"/>
    <w:pPr>
      <w:ind w:firstLineChars="181" w:firstLine="507"/>
    </w:pPr>
    <w:rPr>
      <w:sz w:val="28"/>
      <w:szCs w:val="24"/>
    </w:rPr>
  </w:style>
  <w:style w:type="character" w:customStyle="1" w:styleId="2Char">
    <w:name w:val="正文文本缩进 2 Char"/>
    <w:basedOn w:val="a0"/>
    <w:link w:val="2"/>
    <w:rsid w:val="00773EA0"/>
    <w:rPr>
      <w:rFonts w:ascii="Times New Roman" w:eastAsia="宋体" w:hAnsi="Times New Roman" w:cs="Times New Roman"/>
      <w:sz w:val="28"/>
      <w:szCs w:val="24"/>
    </w:rPr>
  </w:style>
  <w:style w:type="paragraph" w:styleId="a5">
    <w:name w:val="Body Text"/>
    <w:basedOn w:val="a"/>
    <w:link w:val="Char1"/>
    <w:uiPriority w:val="99"/>
    <w:semiHidden/>
    <w:unhideWhenUsed/>
    <w:rsid w:val="00773EA0"/>
    <w:pPr>
      <w:spacing w:after="120"/>
    </w:pPr>
  </w:style>
  <w:style w:type="character" w:customStyle="1" w:styleId="Char1">
    <w:name w:val="正文文本 Char"/>
    <w:basedOn w:val="a0"/>
    <w:link w:val="a5"/>
    <w:uiPriority w:val="99"/>
    <w:semiHidden/>
    <w:rsid w:val="00773EA0"/>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2024-06-03T01:50:00Z</dcterms:created>
  <dcterms:modified xsi:type="dcterms:W3CDTF">2024-06-03T01:50:00Z</dcterms:modified>
</cp:coreProperties>
</file>