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61" w:rsidRDefault="00013361" w:rsidP="00013361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天津市静海区人民政府</w:t>
      </w:r>
    </w:p>
    <w:p w:rsidR="00013361" w:rsidRDefault="00013361" w:rsidP="00013361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关于李丹免职的通知</w:t>
      </w:r>
    </w:p>
    <w:p w:rsidR="00013361" w:rsidRDefault="00013361" w:rsidP="00013361">
      <w:pPr>
        <w:tabs>
          <w:tab w:val="left" w:pos="3585"/>
        </w:tabs>
        <w:spacing w:line="600" w:lineRule="exact"/>
        <w:rPr>
          <w:rFonts w:eastAsia="仿宋_GB2312" w:hint="eastAsia"/>
          <w:sz w:val="32"/>
          <w:szCs w:val="32"/>
          <w:lang w:val="en"/>
        </w:rPr>
      </w:pPr>
    </w:p>
    <w:p w:rsidR="00013361" w:rsidRDefault="00013361" w:rsidP="00013361">
      <w:pPr>
        <w:tabs>
          <w:tab w:val="left" w:pos="3585"/>
        </w:tabs>
        <w:spacing w:line="560" w:lineRule="exact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013361" w:rsidRDefault="00013361" w:rsidP="00013361">
      <w:pPr>
        <w:pStyle w:val="a6"/>
        <w:spacing w:line="560" w:lineRule="exact"/>
        <w:ind w:firstLine="640"/>
        <w:rPr>
          <w:rFonts w:ascii="仿宋_GB2312" w:eastAsia="仿宋_GB2312" w:hAnsi="Arial" w:cs="Arial" w:hint="eastAsia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经</w:t>
      </w:r>
      <w:r>
        <w:rPr>
          <w:rFonts w:eastAsia="仿宋_GB2312"/>
          <w:bCs/>
          <w:kern w:val="0"/>
          <w:sz w:val="32"/>
          <w:szCs w:val="32"/>
        </w:rPr>
        <w:t>2025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eastAsia="仿宋_GB2312"/>
          <w:bCs/>
          <w:kern w:val="0"/>
          <w:sz w:val="32"/>
          <w:szCs w:val="32"/>
        </w:rPr>
        <w:t>8</w:t>
      </w:r>
      <w:r>
        <w:rPr>
          <w:rFonts w:eastAsia="仿宋_GB2312"/>
          <w:bCs/>
          <w:kern w:val="0"/>
          <w:sz w:val="32"/>
          <w:szCs w:val="32"/>
        </w:rPr>
        <w:t>月</w:t>
      </w:r>
      <w:r>
        <w:rPr>
          <w:rFonts w:eastAsia="仿宋_GB2312"/>
          <w:bCs/>
          <w:kern w:val="0"/>
          <w:sz w:val="32"/>
          <w:szCs w:val="32"/>
        </w:rPr>
        <w:t>30</w:t>
      </w:r>
      <w:r>
        <w:rPr>
          <w:rFonts w:eastAsia="仿宋_GB2312"/>
          <w:bCs/>
          <w:kern w:val="0"/>
          <w:sz w:val="32"/>
          <w:szCs w:val="32"/>
        </w:rPr>
        <w:t>日区政府常务会议研究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决定：</w:t>
      </w:r>
    </w:p>
    <w:p w:rsidR="00013361" w:rsidRDefault="00013361" w:rsidP="00013361">
      <w:pPr>
        <w:pStyle w:val="a6"/>
        <w:spacing w:line="560" w:lineRule="exact"/>
        <w:ind w:firstLine="640"/>
        <w:rPr>
          <w:rFonts w:eastAsia="仿宋_GB2312" w:hint="eastAsia"/>
          <w:sz w:val="32"/>
          <w:szCs w:val="32"/>
          <w:lang w:val="en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不再聘任李丹天津健康产业国际合作示范区管委会副主任职务。</w:t>
      </w:r>
    </w:p>
    <w:p w:rsidR="00013361" w:rsidRDefault="00013361" w:rsidP="00013361">
      <w:pPr>
        <w:tabs>
          <w:tab w:val="left" w:pos="3585"/>
        </w:tabs>
        <w:spacing w:line="560" w:lineRule="exact"/>
        <w:rPr>
          <w:rFonts w:eastAsia="仿宋_GB2312" w:hint="eastAsia"/>
          <w:sz w:val="32"/>
          <w:szCs w:val="32"/>
          <w:lang w:val="en"/>
        </w:rPr>
      </w:pPr>
    </w:p>
    <w:p w:rsidR="00013361" w:rsidRDefault="00013361" w:rsidP="00013361">
      <w:pPr>
        <w:tabs>
          <w:tab w:val="left" w:pos="3585"/>
        </w:tabs>
        <w:spacing w:line="560" w:lineRule="exact"/>
        <w:rPr>
          <w:rFonts w:eastAsia="仿宋_GB2312" w:hint="eastAsia"/>
          <w:sz w:val="32"/>
          <w:szCs w:val="32"/>
          <w:lang w:val="en"/>
        </w:rPr>
      </w:pPr>
    </w:p>
    <w:p w:rsidR="00013361" w:rsidRDefault="00013361" w:rsidP="00013361">
      <w:pPr>
        <w:tabs>
          <w:tab w:val="left" w:pos="3585"/>
        </w:tabs>
        <w:spacing w:line="560" w:lineRule="exact"/>
        <w:rPr>
          <w:rFonts w:eastAsia="仿宋_GB2312"/>
          <w:sz w:val="32"/>
          <w:szCs w:val="32"/>
        </w:rPr>
      </w:pPr>
    </w:p>
    <w:p w:rsidR="007875CF" w:rsidRDefault="00013361" w:rsidP="00013361">
      <w:r>
        <w:rPr>
          <w:rFonts w:eastAsia="仿宋_GB2312"/>
          <w:sz w:val="32"/>
          <w:szCs w:val="32"/>
        </w:rPr>
        <w:t xml:space="preserve">                           </w:t>
      </w:r>
      <w:bookmarkStart w:id="0" w:name="OLE_LINK1"/>
      <w:r>
        <w:rPr>
          <w:rFonts w:eastAsia="仿宋_GB2312"/>
          <w:sz w:val="32"/>
          <w:szCs w:val="32"/>
        </w:rPr>
        <w:t xml:space="preserve"> 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日</w:t>
      </w:r>
      <w:bookmarkEnd w:id="0"/>
      <w:r>
        <w:rPr>
          <w:rFonts w:eastAsia="仿宋_GB2312"/>
          <w:sz w:val="32"/>
          <w:szCs w:val="32"/>
        </w:rPr>
        <w:t xml:space="preserve">        </w:t>
      </w:r>
      <w:bookmarkStart w:id="1" w:name="_GoBack"/>
      <w:bookmarkEnd w:id="1"/>
    </w:p>
    <w:sectPr w:rsidR="0078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50" w:rsidRDefault="00C03450" w:rsidP="00013361">
      <w:r>
        <w:separator/>
      </w:r>
    </w:p>
  </w:endnote>
  <w:endnote w:type="continuationSeparator" w:id="0">
    <w:p w:rsidR="00C03450" w:rsidRDefault="00C03450" w:rsidP="0001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50" w:rsidRDefault="00C03450" w:rsidP="00013361">
      <w:r>
        <w:separator/>
      </w:r>
    </w:p>
  </w:footnote>
  <w:footnote w:type="continuationSeparator" w:id="0">
    <w:p w:rsidR="00C03450" w:rsidRDefault="00C03450" w:rsidP="0001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E9"/>
    <w:rsid w:val="00013361"/>
    <w:rsid w:val="007875CF"/>
    <w:rsid w:val="00C03450"/>
    <w:rsid w:val="00E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7C626-4AAB-4F9C-A1C2-AD556D9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3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361"/>
    <w:rPr>
      <w:sz w:val="18"/>
      <w:szCs w:val="18"/>
    </w:rPr>
  </w:style>
  <w:style w:type="paragraph" w:styleId="a5">
    <w:name w:val="Normal (Web)"/>
    <w:basedOn w:val="a"/>
    <w:qFormat/>
    <w:rsid w:val="000133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0133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2025-09-16T07:25:00Z</dcterms:created>
  <dcterms:modified xsi:type="dcterms:W3CDTF">2025-09-16T07:25:00Z</dcterms:modified>
</cp:coreProperties>
</file>