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50" w:rsidRDefault="00A77450" w:rsidP="00A77450">
      <w:pPr>
        <w:spacing w:line="720" w:lineRule="exact"/>
        <w:rPr>
          <w:rFonts w:eastAsia="方正小标宋简体"/>
          <w:color w:val="000000"/>
          <w:sz w:val="44"/>
          <w:szCs w:val="44"/>
        </w:rPr>
      </w:pPr>
    </w:p>
    <w:p w:rsidR="00A77450" w:rsidRDefault="00A77450" w:rsidP="00A77450">
      <w:pPr>
        <w:spacing w:line="720" w:lineRule="exact"/>
        <w:rPr>
          <w:rFonts w:eastAsia="方正小标宋简体"/>
          <w:color w:val="000000"/>
          <w:sz w:val="44"/>
          <w:szCs w:val="44"/>
        </w:rPr>
      </w:pPr>
    </w:p>
    <w:p w:rsidR="00A77450" w:rsidRDefault="00A77450" w:rsidP="00A77450">
      <w:pPr>
        <w:spacing w:line="720" w:lineRule="exact"/>
        <w:rPr>
          <w:rFonts w:eastAsia="方正小标宋简体"/>
          <w:color w:val="000000"/>
          <w:sz w:val="44"/>
          <w:szCs w:val="44"/>
        </w:rPr>
      </w:pPr>
    </w:p>
    <w:p w:rsidR="00A77450" w:rsidRDefault="00A77450" w:rsidP="00A77450">
      <w:pPr>
        <w:spacing w:line="720" w:lineRule="exact"/>
        <w:rPr>
          <w:rFonts w:eastAsia="方正小标宋简体"/>
          <w:color w:val="000000"/>
          <w:sz w:val="44"/>
          <w:szCs w:val="44"/>
        </w:rPr>
      </w:pPr>
    </w:p>
    <w:p w:rsidR="00A77450" w:rsidRDefault="00A77450" w:rsidP="00A7745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唐政发〔201</w:t>
      </w:r>
      <w:r w:rsidR="00E5264C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〕</w:t>
      </w:r>
      <w:r w:rsidR="00ED72B3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A77450" w:rsidRPr="00A77450" w:rsidRDefault="00A77450" w:rsidP="00A77450">
      <w:pPr>
        <w:jc w:val="center"/>
        <w:rPr>
          <w:rFonts w:ascii="仿宋_GB2312" w:eastAsia="仿宋_GB2312"/>
          <w:sz w:val="32"/>
          <w:szCs w:val="32"/>
        </w:rPr>
      </w:pPr>
    </w:p>
    <w:p w:rsidR="003B153B" w:rsidRPr="00E36AC1" w:rsidRDefault="00ED72B3" w:rsidP="00DC3E5C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唐官屯镇商业燃煤锅炉治理工作实施方案</w:t>
      </w:r>
    </w:p>
    <w:p w:rsidR="00ED72B3" w:rsidRPr="00ED72B3" w:rsidRDefault="00ED72B3" w:rsidP="00ED72B3">
      <w:pPr>
        <w:spacing w:line="580" w:lineRule="exact"/>
        <w:ind w:firstLine="645"/>
        <w:rPr>
          <w:rFonts w:ascii="仿宋" w:eastAsia="仿宋" w:hAnsi="仿宋" w:cs="仿宋_GB2312"/>
          <w:spacing w:val="-12"/>
          <w:sz w:val="32"/>
          <w:szCs w:val="32"/>
        </w:rPr>
      </w:pPr>
      <w:r w:rsidRPr="00ED72B3">
        <w:rPr>
          <w:rFonts w:ascii="仿宋" w:eastAsia="仿宋" w:hAnsi="仿宋" w:cs="仿宋_GB2312" w:hint="eastAsia"/>
          <w:sz w:val="32"/>
          <w:szCs w:val="32"/>
        </w:rPr>
        <w:t>根据市清新空气行动分指挥部《关于加快推进全市燃煤锅炉污染治理工作的通知》（津气分指函〔2017〕040号）精神，</w:t>
      </w:r>
      <w:r w:rsidRPr="00ED72B3">
        <w:rPr>
          <w:rFonts w:ascii="仿宋" w:eastAsia="仿宋" w:hAnsi="仿宋" w:cs="仿宋_GB2312" w:hint="eastAsia"/>
          <w:spacing w:val="-12"/>
          <w:sz w:val="32"/>
          <w:szCs w:val="32"/>
        </w:rPr>
        <w:t>结合我镇实际，制定工作方案如下：</w:t>
      </w:r>
    </w:p>
    <w:p w:rsidR="00ED72B3" w:rsidRPr="00ED72B3" w:rsidRDefault="00ED72B3" w:rsidP="00ED72B3">
      <w:pPr>
        <w:spacing w:line="580" w:lineRule="exact"/>
        <w:ind w:firstLine="645"/>
        <w:rPr>
          <w:rFonts w:ascii="黑体" w:eastAsia="黑体" w:hAnsi="黑体" w:cs="仿宋_GB2312"/>
          <w:spacing w:val="-12"/>
          <w:sz w:val="32"/>
          <w:szCs w:val="32"/>
        </w:rPr>
      </w:pPr>
      <w:r w:rsidRPr="00ED72B3">
        <w:rPr>
          <w:rFonts w:ascii="黑体" w:eastAsia="黑体" w:hAnsi="黑体" w:cs="仿宋_GB2312" w:hint="eastAsia"/>
          <w:spacing w:val="-12"/>
          <w:sz w:val="32"/>
          <w:szCs w:val="32"/>
        </w:rPr>
        <w:t>一、治理范围</w:t>
      </w:r>
    </w:p>
    <w:p w:rsidR="00ED72B3" w:rsidRPr="00ED72B3" w:rsidRDefault="00ED72B3" w:rsidP="00ED72B3">
      <w:pPr>
        <w:spacing w:line="580" w:lineRule="exact"/>
        <w:ind w:firstLineChars="200" w:firstLine="592"/>
        <w:rPr>
          <w:rFonts w:ascii="仿宋" w:eastAsia="仿宋" w:hAnsi="仿宋" w:cs="仿宋_GB2312"/>
          <w:spacing w:val="-12"/>
          <w:sz w:val="32"/>
          <w:szCs w:val="32"/>
        </w:rPr>
      </w:pPr>
      <w:r w:rsidRPr="00ED72B3">
        <w:rPr>
          <w:rFonts w:ascii="仿宋" w:eastAsia="仿宋" w:hAnsi="仿宋" w:cs="仿宋_GB2312" w:hint="eastAsia"/>
          <w:spacing w:val="-12"/>
          <w:sz w:val="32"/>
          <w:szCs w:val="32"/>
        </w:rPr>
        <w:t>辖区内的所有商业燃煤锅炉及其它商业燃煤设施。进一步摸清底数，参考《静海区商业燃煤锅炉及其它燃煤设施用户基本情况表》，在此表的基础上查漏补缺，做到无遗漏。</w:t>
      </w:r>
    </w:p>
    <w:p w:rsidR="00ED72B3" w:rsidRPr="00ED72B3" w:rsidRDefault="00F64EEC" w:rsidP="00F64EEC">
      <w:pPr>
        <w:spacing w:line="580" w:lineRule="exact"/>
        <w:ind w:firstLineChars="200" w:firstLine="592"/>
        <w:rPr>
          <w:rFonts w:ascii="黑体" w:eastAsia="黑体" w:hAnsi="黑体" w:cs="仿宋_GB2312"/>
          <w:spacing w:val="-12"/>
          <w:sz w:val="32"/>
          <w:szCs w:val="32"/>
        </w:rPr>
      </w:pPr>
      <w:r>
        <w:rPr>
          <w:rFonts w:ascii="黑体" w:eastAsia="黑体" w:hAnsi="黑体" w:cs="仿宋_GB2312" w:hint="eastAsia"/>
          <w:spacing w:val="-12"/>
          <w:sz w:val="32"/>
          <w:szCs w:val="32"/>
        </w:rPr>
        <w:t>二、</w:t>
      </w:r>
      <w:r w:rsidR="00ED72B3" w:rsidRPr="00ED72B3">
        <w:rPr>
          <w:rFonts w:ascii="黑体" w:eastAsia="黑体" w:hAnsi="黑体" w:cs="仿宋_GB2312" w:hint="eastAsia"/>
          <w:spacing w:val="-12"/>
          <w:sz w:val="32"/>
          <w:szCs w:val="32"/>
        </w:rPr>
        <w:t>总体目标</w:t>
      </w:r>
    </w:p>
    <w:p w:rsidR="00ED72B3" w:rsidRPr="00ED72B3" w:rsidRDefault="00ED72B3" w:rsidP="00ED72B3">
      <w:pPr>
        <w:spacing w:line="580" w:lineRule="exact"/>
        <w:ind w:firstLineChars="200" w:firstLine="592"/>
        <w:rPr>
          <w:rFonts w:ascii="仿宋" w:eastAsia="仿宋" w:hAnsi="仿宋" w:cs="仿宋_GB2312"/>
          <w:bCs/>
          <w:spacing w:val="-12"/>
          <w:sz w:val="32"/>
          <w:szCs w:val="32"/>
        </w:rPr>
      </w:pPr>
      <w:r w:rsidRPr="00ED72B3">
        <w:rPr>
          <w:rFonts w:ascii="仿宋" w:eastAsia="仿宋" w:hAnsi="仿宋" w:cs="仿宋_GB2312" w:hint="eastAsia"/>
          <w:bCs/>
          <w:spacing w:val="-12"/>
          <w:sz w:val="32"/>
          <w:szCs w:val="32"/>
        </w:rPr>
        <w:t>全面落实区清新空气行动工作方案的任务分工，认真履行职责，落实职责。辖区内所有10蒸吨以下商业燃煤锅炉“清零”，并实现清洁能源替代燃煤。</w:t>
      </w:r>
    </w:p>
    <w:p w:rsidR="00ED72B3" w:rsidRPr="00ED72B3" w:rsidRDefault="00ED72B3" w:rsidP="00ED72B3">
      <w:pPr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ED72B3">
        <w:rPr>
          <w:rFonts w:ascii="黑体" w:eastAsia="黑体" w:hAnsi="黑体" w:cs="仿宋_GB2312" w:hint="eastAsia"/>
          <w:bCs/>
          <w:sz w:val="32"/>
          <w:szCs w:val="32"/>
        </w:rPr>
        <w:t>三、完善商业燃煤锅炉治理工作机制</w:t>
      </w:r>
    </w:p>
    <w:p w:rsidR="00ED72B3" w:rsidRPr="00ED72B3" w:rsidRDefault="00ED72B3" w:rsidP="00ED72B3">
      <w:pPr>
        <w:rPr>
          <w:rFonts w:ascii="仿宋" w:eastAsia="仿宋" w:hAnsi="仿宋" w:cs="仿宋_GB2312"/>
          <w:sz w:val="32"/>
          <w:szCs w:val="32"/>
        </w:rPr>
      </w:pPr>
      <w:r w:rsidRPr="00ED72B3">
        <w:rPr>
          <w:rFonts w:ascii="仿宋" w:eastAsia="仿宋" w:hAnsi="仿宋" w:cs="仿宋_GB2312" w:hint="eastAsia"/>
          <w:sz w:val="32"/>
          <w:szCs w:val="32"/>
        </w:rPr>
        <w:t xml:space="preserve">　 </w:t>
      </w:r>
      <w:r w:rsidRPr="00ED72B3">
        <w:rPr>
          <w:rFonts w:ascii="仿宋" w:eastAsia="仿宋" w:hAnsi="仿宋" w:cs="仿宋_GB2312" w:hint="eastAsia"/>
          <w:b/>
          <w:bCs/>
          <w:sz w:val="32"/>
          <w:szCs w:val="32"/>
        </w:rPr>
        <w:t>（一）建立工作档案。</w:t>
      </w:r>
      <w:r w:rsidRPr="00ED72B3">
        <w:rPr>
          <w:rFonts w:ascii="仿宋" w:eastAsia="仿宋" w:hAnsi="仿宋" w:cs="仿宋_GB2312" w:hint="eastAsia"/>
          <w:sz w:val="32"/>
          <w:szCs w:val="32"/>
        </w:rPr>
        <w:t>一是建立所有商业燃煤锅炉治理工作资料纸质档案专卷。二是建立电子档案。将纸质专卷数字化，建立数字档案专卷。</w:t>
      </w:r>
    </w:p>
    <w:p w:rsidR="00ED72B3" w:rsidRPr="00ED72B3" w:rsidRDefault="00ED72B3" w:rsidP="00ED72B3">
      <w:pPr>
        <w:rPr>
          <w:rFonts w:ascii="仿宋" w:eastAsia="仿宋" w:hAnsi="仿宋" w:cs="仿宋_GB2312"/>
          <w:sz w:val="32"/>
          <w:szCs w:val="32"/>
        </w:rPr>
      </w:pPr>
      <w:r w:rsidRPr="00ED72B3">
        <w:rPr>
          <w:rFonts w:ascii="仿宋" w:eastAsia="仿宋" w:hAnsi="仿宋" w:cs="仿宋_GB2312" w:hint="eastAsia"/>
          <w:sz w:val="32"/>
          <w:szCs w:val="32"/>
        </w:rPr>
        <w:lastRenderedPageBreak/>
        <w:t xml:space="preserve">　 </w:t>
      </w:r>
      <w:r w:rsidRPr="00ED72B3">
        <w:rPr>
          <w:rFonts w:ascii="仿宋" w:eastAsia="仿宋" w:hAnsi="仿宋" w:cs="仿宋_GB2312" w:hint="eastAsia"/>
          <w:b/>
          <w:bCs/>
          <w:sz w:val="32"/>
          <w:szCs w:val="32"/>
        </w:rPr>
        <w:t>（二）确定工作标准和程序。</w:t>
      </w:r>
      <w:r w:rsidRPr="00ED72B3">
        <w:rPr>
          <w:rFonts w:ascii="仿宋" w:eastAsia="仿宋" w:hAnsi="仿宋" w:cs="仿宋_GB2312" w:hint="eastAsia"/>
          <w:sz w:val="32"/>
          <w:szCs w:val="32"/>
        </w:rPr>
        <w:t>商业燃煤锅炉治理工作完成标准是："原锅炉就地拆除或管道截断"；完成程序是："现场治理完成--拍摄治理完成照片--填写台帐--台帐电子版和治理完成照片传至指定邮箱--归档"。</w:t>
      </w:r>
    </w:p>
    <w:p w:rsidR="00ED72B3" w:rsidRPr="00ED72B3" w:rsidRDefault="00ED72B3" w:rsidP="00ED72B3">
      <w:pPr>
        <w:rPr>
          <w:rFonts w:ascii="仿宋" w:eastAsia="仿宋" w:hAnsi="仿宋" w:cs="仿宋_GB2312"/>
          <w:sz w:val="32"/>
          <w:szCs w:val="32"/>
        </w:rPr>
      </w:pPr>
      <w:r w:rsidRPr="00ED72B3">
        <w:rPr>
          <w:rFonts w:ascii="仿宋" w:eastAsia="仿宋" w:hAnsi="仿宋" w:cs="仿宋_GB2312" w:hint="eastAsia"/>
          <w:sz w:val="32"/>
          <w:szCs w:val="32"/>
        </w:rPr>
        <w:t xml:space="preserve">　 </w:t>
      </w:r>
      <w:r w:rsidRPr="00ED72B3">
        <w:rPr>
          <w:rFonts w:ascii="仿宋" w:eastAsia="仿宋" w:hAnsi="仿宋" w:cs="仿宋_GB2312" w:hint="eastAsia"/>
          <w:b/>
          <w:bCs/>
          <w:sz w:val="32"/>
          <w:szCs w:val="32"/>
        </w:rPr>
        <w:t>（三）狠抓日常监管。</w:t>
      </w:r>
      <w:r w:rsidRPr="00ED72B3">
        <w:rPr>
          <w:rFonts w:ascii="仿宋" w:eastAsia="仿宋" w:hAnsi="仿宋" w:cs="仿宋_GB2312" w:hint="eastAsia"/>
          <w:sz w:val="32"/>
          <w:szCs w:val="32"/>
        </w:rPr>
        <w:t>要有效协调和督促本辖区各有关部门，增强大局意识，职能互补，密切协作，统一步调，共同推进。要及时组织所属有关部门开展专项检查和日常检查，健全污染问题督查、发现、报告和反馈机制，在商业燃煤锅炉整治实施过程中，进一步排除燃煤锅炉污染源，并及时纳入燃煤锅炉整治任务，对漏报瞒报的，追究有关责任人的责任。</w:t>
      </w:r>
    </w:p>
    <w:p w:rsidR="00ED72B3" w:rsidRPr="00ED72B3" w:rsidRDefault="00F64EEC" w:rsidP="00F64EEC">
      <w:pPr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四、</w:t>
      </w:r>
      <w:r w:rsidR="00ED72B3" w:rsidRPr="00ED72B3">
        <w:rPr>
          <w:rFonts w:ascii="黑体" w:eastAsia="黑体" w:hAnsi="黑体" w:cs="仿宋_GB2312" w:hint="eastAsia"/>
          <w:bCs/>
          <w:sz w:val="32"/>
          <w:szCs w:val="32"/>
        </w:rPr>
        <w:t>实施步骤</w:t>
      </w:r>
    </w:p>
    <w:p w:rsidR="00ED72B3" w:rsidRPr="00ED72B3" w:rsidRDefault="00F64EEC" w:rsidP="00F64EE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楷体" w:eastAsia="楷体" w:hAnsi="楷体" w:cs="仿宋_GB2312" w:hint="eastAsia"/>
          <w:bCs/>
          <w:sz w:val="32"/>
          <w:szCs w:val="32"/>
        </w:rPr>
        <w:t>(一)</w:t>
      </w:r>
      <w:r w:rsidR="00ED72B3" w:rsidRPr="00ED72B3">
        <w:rPr>
          <w:rFonts w:ascii="楷体" w:eastAsia="楷体" w:hAnsi="楷体" w:cs="仿宋_GB2312" w:hint="eastAsia"/>
          <w:bCs/>
          <w:sz w:val="32"/>
          <w:szCs w:val="32"/>
        </w:rPr>
        <w:t>制定方案</w:t>
      </w:r>
      <w:r w:rsidR="00ED72B3" w:rsidRPr="00ED72B3">
        <w:rPr>
          <w:rFonts w:ascii="楷体" w:eastAsia="楷体" w:hAnsi="楷体" w:cs="仿宋_GB2312" w:hint="eastAsia"/>
          <w:sz w:val="32"/>
          <w:szCs w:val="32"/>
        </w:rPr>
        <w:t>。</w:t>
      </w:r>
      <w:r w:rsidR="00ED72B3" w:rsidRPr="00ED72B3">
        <w:rPr>
          <w:rFonts w:ascii="仿宋" w:eastAsia="仿宋" w:hAnsi="仿宋" w:cs="仿宋_GB2312" w:hint="eastAsia"/>
          <w:sz w:val="32"/>
          <w:szCs w:val="32"/>
        </w:rPr>
        <w:t>2017年8月14日前，制定《唐官屯镇商业燃煤锅炉治理工作实施方案》。</w:t>
      </w:r>
    </w:p>
    <w:p w:rsidR="00ED72B3" w:rsidRPr="00ED72B3" w:rsidRDefault="00F64EEC" w:rsidP="00F64EEC">
      <w:pPr>
        <w:ind w:leftChars="152" w:left="319" w:firstLineChars="100" w:firstLine="320"/>
        <w:jc w:val="left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楷体" w:eastAsia="楷体" w:hAnsi="楷体" w:cs="仿宋_GB2312" w:hint="eastAsia"/>
          <w:bCs/>
          <w:sz w:val="32"/>
          <w:szCs w:val="32"/>
        </w:rPr>
        <w:t>(二)</w:t>
      </w:r>
      <w:r w:rsidR="00ED72B3" w:rsidRPr="00ED72B3">
        <w:rPr>
          <w:rFonts w:ascii="楷体" w:eastAsia="楷体" w:hAnsi="楷体" w:cs="仿宋_GB2312" w:hint="eastAsia"/>
          <w:bCs/>
          <w:sz w:val="32"/>
          <w:szCs w:val="32"/>
        </w:rPr>
        <w:t>摸底调查。</w:t>
      </w:r>
      <w:r w:rsidR="00ED72B3" w:rsidRPr="00ED72B3">
        <w:rPr>
          <w:rFonts w:ascii="仿宋" w:eastAsia="仿宋" w:hAnsi="仿宋" w:cs="仿宋_GB2312" w:hint="eastAsia"/>
          <w:sz w:val="32"/>
          <w:szCs w:val="32"/>
        </w:rPr>
        <w:t>2017年8月14日前，完成洗浴、有住宿的酒店（饭店）燃煤锅炉及其它燃煤设施摸底调查工作。</w:t>
      </w:r>
    </w:p>
    <w:p w:rsidR="00ED72B3" w:rsidRPr="00ED72B3" w:rsidRDefault="00F64EEC" w:rsidP="00F64EEC">
      <w:pPr>
        <w:ind w:firstLineChars="150" w:firstLine="480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楷体" w:eastAsia="楷体" w:hAnsi="楷体" w:cs="仿宋_GB2312" w:hint="eastAsia"/>
          <w:bCs/>
          <w:sz w:val="32"/>
          <w:szCs w:val="32"/>
        </w:rPr>
        <w:t>(三)</w:t>
      </w:r>
      <w:r w:rsidR="00ED72B3" w:rsidRPr="00ED72B3">
        <w:rPr>
          <w:rFonts w:ascii="楷体" w:eastAsia="楷体" w:hAnsi="楷体" w:cs="仿宋_GB2312" w:hint="eastAsia"/>
          <w:bCs/>
          <w:sz w:val="32"/>
          <w:szCs w:val="32"/>
        </w:rPr>
        <w:t>治理阶段。</w:t>
      </w:r>
      <w:r w:rsidR="00ED72B3" w:rsidRPr="00ED72B3">
        <w:rPr>
          <w:rFonts w:ascii="仿宋" w:eastAsia="仿宋" w:hAnsi="仿宋" w:cs="仿宋_GB2312" w:hint="eastAsia"/>
          <w:sz w:val="32"/>
          <w:szCs w:val="32"/>
        </w:rPr>
        <w:t>2017年8月14日至10月20日</w:t>
      </w:r>
      <w:r w:rsidR="00ED72B3" w:rsidRPr="00ED72B3">
        <w:rPr>
          <w:rFonts w:ascii="仿宋" w:eastAsia="仿宋" w:hAnsi="仿宋" w:cs="仿宋_GB2312" w:hint="eastAsia"/>
          <w:b/>
          <w:bCs/>
          <w:sz w:val="32"/>
          <w:szCs w:val="32"/>
        </w:rPr>
        <w:t>，</w:t>
      </w:r>
      <w:r w:rsidR="00ED72B3" w:rsidRPr="00ED72B3">
        <w:rPr>
          <w:rFonts w:ascii="仿宋" w:eastAsia="仿宋" w:hAnsi="仿宋" w:cs="仿宋_GB2312" w:hint="eastAsia"/>
          <w:sz w:val="32"/>
          <w:szCs w:val="32"/>
        </w:rPr>
        <w:t>完成本辖区</w:t>
      </w:r>
      <w:r w:rsidR="00ED72B3" w:rsidRPr="00ED72B3">
        <w:rPr>
          <w:rFonts w:ascii="仿宋" w:eastAsia="仿宋" w:hAnsi="仿宋" w:cs="仿宋_GB2312" w:hint="eastAsia"/>
          <w:spacing w:val="-12"/>
          <w:sz w:val="32"/>
          <w:szCs w:val="32"/>
        </w:rPr>
        <w:t>商业燃煤锅炉改造工作。</w:t>
      </w:r>
    </w:p>
    <w:p w:rsidR="00ED72B3" w:rsidRPr="00ED72B3" w:rsidRDefault="00ED72B3" w:rsidP="00ED72B3">
      <w:pPr>
        <w:ind w:firstLineChars="200" w:firstLine="592"/>
        <w:rPr>
          <w:rFonts w:ascii="黑体" w:eastAsia="黑体" w:hAnsi="黑体" w:cs="仿宋_GB2312"/>
          <w:bCs/>
          <w:spacing w:val="-12"/>
          <w:sz w:val="32"/>
          <w:szCs w:val="32"/>
        </w:rPr>
      </w:pPr>
      <w:r w:rsidRPr="00ED72B3">
        <w:rPr>
          <w:rFonts w:ascii="黑体" w:eastAsia="黑体" w:hAnsi="黑体" w:cs="仿宋_GB2312" w:hint="eastAsia"/>
          <w:bCs/>
          <w:spacing w:val="-12"/>
          <w:sz w:val="32"/>
          <w:szCs w:val="32"/>
        </w:rPr>
        <w:t>五、保障措施</w:t>
      </w:r>
    </w:p>
    <w:p w:rsidR="00ED72B3" w:rsidRPr="00ED72B3" w:rsidRDefault="00ED72B3" w:rsidP="00ED72B3">
      <w:pPr>
        <w:ind w:firstLineChars="100" w:firstLine="320"/>
        <w:rPr>
          <w:rFonts w:ascii="仿宋" w:eastAsia="仿宋" w:hAnsi="仿宋" w:cs="仿宋_GB2312"/>
          <w:sz w:val="32"/>
          <w:szCs w:val="32"/>
        </w:rPr>
      </w:pPr>
      <w:r w:rsidRPr="00ED72B3">
        <w:rPr>
          <w:rFonts w:ascii="楷体" w:eastAsia="楷体" w:hAnsi="楷体" w:cs="仿宋_GB2312" w:hint="eastAsia"/>
          <w:bCs/>
          <w:sz w:val="32"/>
          <w:szCs w:val="32"/>
        </w:rPr>
        <w:t>（一）加强组织领导。</w:t>
      </w:r>
      <w:r w:rsidRPr="00ED72B3">
        <w:rPr>
          <w:rFonts w:ascii="仿宋" w:eastAsia="仿宋" w:hAnsi="仿宋" w:cs="仿宋_GB2312" w:hint="eastAsia"/>
          <w:sz w:val="32"/>
          <w:szCs w:val="32"/>
        </w:rPr>
        <w:t>要把商业燃煤锅炉治理工作摆在案头，记在心头，抓在手头，切实加强组织领导，细化分解任务，强化具体措施，下大力气，确保落实到位。</w:t>
      </w:r>
    </w:p>
    <w:p w:rsidR="00ED72B3" w:rsidRPr="00ED72B3" w:rsidRDefault="00ED72B3" w:rsidP="00ED72B3">
      <w:pPr>
        <w:ind w:firstLine="420"/>
        <w:rPr>
          <w:rFonts w:ascii="仿宋" w:eastAsia="仿宋" w:hAnsi="仿宋" w:cs="仿宋_GB2312"/>
          <w:sz w:val="32"/>
          <w:szCs w:val="32"/>
        </w:rPr>
      </w:pPr>
      <w:r w:rsidRPr="00ED72B3">
        <w:rPr>
          <w:rFonts w:ascii="楷体" w:eastAsia="楷体" w:hAnsi="楷体" w:cs="仿宋_GB2312" w:hint="eastAsia"/>
          <w:bCs/>
          <w:sz w:val="32"/>
          <w:szCs w:val="32"/>
        </w:rPr>
        <w:lastRenderedPageBreak/>
        <w:t>（二）落实责任。</w:t>
      </w:r>
      <w:r w:rsidRPr="00ED72B3">
        <w:rPr>
          <w:rFonts w:ascii="仿宋" w:eastAsia="仿宋" w:hAnsi="仿宋" w:cs="仿宋_GB2312" w:hint="eastAsia"/>
          <w:sz w:val="32"/>
          <w:szCs w:val="32"/>
        </w:rPr>
        <w:t>要建立工作台帐，形成时间表，路线图、责任人。要倒排工期，卡死进度，严格落实责任，加大整治力度，实行销号管理，做到压力层层传递、责任层层落实，任务层层分解，工作层层到位，形成齐抓共管的工作格局，扎实做好商业燃煤锅炉治理工作。</w:t>
      </w:r>
    </w:p>
    <w:p w:rsidR="00ED72B3" w:rsidRPr="00ED72B3" w:rsidRDefault="00ED72B3" w:rsidP="00ED72B3">
      <w:pPr>
        <w:ind w:firstLine="420"/>
        <w:rPr>
          <w:rFonts w:ascii="仿宋" w:eastAsia="仿宋" w:hAnsi="仿宋" w:cs="仿宋_GB2312"/>
          <w:sz w:val="32"/>
          <w:szCs w:val="32"/>
        </w:rPr>
      </w:pPr>
      <w:r w:rsidRPr="00ED72B3">
        <w:rPr>
          <w:rFonts w:ascii="楷体" w:eastAsia="楷体" w:hAnsi="楷体" w:cs="仿宋_GB2312" w:hint="eastAsia"/>
          <w:bCs/>
          <w:sz w:val="32"/>
          <w:szCs w:val="32"/>
        </w:rPr>
        <w:t>（三）督促检查。</w:t>
      </w:r>
      <w:r w:rsidRPr="00ED72B3">
        <w:rPr>
          <w:rFonts w:ascii="仿宋" w:eastAsia="仿宋" w:hAnsi="仿宋" w:cs="仿宋_GB2312" w:hint="eastAsia"/>
          <w:sz w:val="32"/>
          <w:szCs w:val="32"/>
        </w:rPr>
        <w:t>加强巡查督导，及时发现、反映、解决工作中发现的问题，及时上报和反馈工作进展情况。</w:t>
      </w:r>
    </w:p>
    <w:p w:rsidR="00C869C7" w:rsidRPr="00ED72B3" w:rsidRDefault="00C869C7" w:rsidP="00DC3E5C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ED72B3">
        <w:rPr>
          <w:rFonts w:ascii="仿宋" w:eastAsia="仿宋" w:hAnsi="仿宋" w:hint="eastAsia"/>
          <w:sz w:val="32"/>
          <w:szCs w:val="32"/>
        </w:rPr>
        <w:t xml:space="preserve">                              </w:t>
      </w:r>
    </w:p>
    <w:p w:rsidR="00C869C7" w:rsidRPr="00ED72B3" w:rsidRDefault="00C869C7" w:rsidP="00C869C7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</w:p>
    <w:p w:rsidR="003F0385" w:rsidRDefault="003F0385" w:rsidP="00ED72B3">
      <w:pPr>
        <w:spacing w:line="560" w:lineRule="exact"/>
        <w:ind w:firstLineChars="1000" w:firstLine="3200"/>
        <w:rPr>
          <w:rFonts w:ascii="仿宋" w:eastAsia="仿宋" w:hAnsi="仿宋"/>
          <w:sz w:val="32"/>
          <w:szCs w:val="32"/>
        </w:rPr>
      </w:pPr>
    </w:p>
    <w:p w:rsidR="003F0385" w:rsidRDefault="003F0385" w:rsidP="00ED72B3">
      <w:pPr>
        <w:spacing w:line="560" w:lineRule="exact"/>
        <w:ind w:firstLineChars="1000" w:firstLine="3200"/>
        <w:rPr>
          <w:rFonts w:ascii="仿宋" w:eastAsia="仿宋" w:hAnsi="仿宋"/>
          <w:sz w:val="32"/>
          <w:szCs w:val="32"/>
        </w:rPr>
      </w:pPr>
    </w:p>
    <w:p w:rsidR="003F0385" w:rsidRDefault="003F0385" w:rsidP="00ED72B3">
      <w:pPr>
        <w:spacing w:line="560" w:lineRule="exact"/>
        <w:ind w:firstLineChars="1000" w:firstLine="3200"/>
        <w:rPr>
          <w:rFonts w:ascii="仿宋" w:eastAsia="仿宋" w:hAnsi="仿宋"/>
          <w:sz w:val="32"/>
          <w:szCs w:val="32"/>
        </w:rPr>
      </w:pPr>
    </w:p>
    <w:p w:rsidR="003F0385" w:rsidRDefault="003F0385" w:rsidP="00ED72B3">
      <w:pPr>
        <w:spacing w:line="560" w:lineRule="exact"/>
        <w:ind w:firstLineChars="1000" w:firstLine="3200"/>
        <w:rPr>
          <w:rFonts w:ascii="仿宋" w:eastAsia="仿宋" w:hAnsi="仿宋"/>
          <w:sz w:val="32"/>
          <w:szCs w:val="32"/>
        </w:rPr>
      </w:pPr>
    </w:p>
    <w:p w:rsidR="003F0385" w:rsidRDefault="003F0385" w:rsidP="00ED72B3">
      <w:pPr>
        <w:spacing w:line="560" w:lineRule="exact"/>
        <w:ind w:firstLineChars="1000" w:firstLine="3200"/>
        <w:rPr>
          <w:rFonts w:ascii="仿宋" w:eastAsia="仿宋" w:hAnsi="仿宋"/>
          <w:sz w:val="32"/>
          <w:szCs w:val="32"/>
        </w:rPr>
      </w:pPr>
    </w:p>
    <w:p w:rsidR="003F0385" w:rsidRDefault="003F0385" w:rsidP="00ED72B3">
      <w:pPr>
        <w:spacing w:line="560" w:lineRule="exact"/>
        <w:ind w:firstLineChars="1000" w:firstLine="3200"/>
        <w:rPr>
          <w:rFonts w:ascii="仿宋" w:eastAsia="仿宋" w:hAnsi="仿宋"/>
          <w:sz w:val="32"/>
          <w:szCs w:val="32"/>
        </w:rPr>
      </w:pPr>
    </w:p>
    <w:p w:rsidR="003F0385" w:rsidRDefault="003F0385" w:rsidP="00ED72B3">
      <w:pPr>
        <w:spacing w:line="560" w:lineRule="exact"/>
        <w:ind w:firstLineChars="1000" w:firstLine="3200"/>
        <w:rPr>
          <w:rFonts w:ascii="仿宋" w:eastAsia="仿宋" w:hAnsi="仿宋"/>
          <w:sz w:val="32"/>
          <w:szCs w:val="32"/>
        </w:rPr>
      </w:pPr>
    </w:p>
    <w:p w:rsidR="003F0385" w:rsidRDefault="003F0385" w:rsidP="00ED72B3">
      <w:pPr>
        <w:spacing w:line="560" w:lineRule="exact"/>
        <w:ind w:firstLineChars="1000" w:firstLine="3200"/>
        <w:rPr>
          <w:rFonts w:ascii="仿宋" w:eastAsia="仿宋" w:hAnsi="仿宋"/>
          <w:sz w:val="32"/>
          <w:szCs w:val="32"/>
        </w:rPr>
      </w:pPr>
    </w:p>
    <w:p w:rsidR="003F0385" w:rsidRDefault="003F0385" w:rsidP="00ED72B3">
      <w:pPr>
        <w:spacing w:line="560" w:lineRule="exact"/>
        <w:ind w:firstLineChars="1000" w:firstLine="3200"/>
        <w:rPr>
          <w:rFonts w:ascii="仿宋" w:eastAsia="仿宋" w:hAnsi="仿宋"/>
          <w:sz w:val="32"/>
          <w:szCs w:val="32"/>
        </w:rPr>
      </w:pPr>
    </w:p>
    <w:p w:rsidR="00C869C7" w:rsidRPr="00ED72B3" w:rsidRDefault="0063141D" w:rsidP="00ED72B3">
      <w:pPr>
        <w:spacing w:line="560" w:lineRule="exact"/>
        <w:ind w:firstLineChars="1000" w:firstLine="3200"/>
        <w:rPr>
          <w:rFonts w:ascii="仿宋" w:eastAsia="仿宋" w:hAnsi="仿宋"/>
          <w:sz w:val="32"/>
          <w:szCs w:val="32"/>
        </w:rPr>
      </w:pPr>
      <w:r w:rsidRPr="00ED72B3">
        <w:rPr>
          <w:rFonts w:ascii="仿宋" w:eastAsia="仿宋" w:hAnsi="仿宋" w:hint="eastAsia"/>
          <w:sz w:val="32"/>
          <w:szCs w:val="32"/>
        </w:rPr>
        <w:t>天津市静海区</w:t>
      </w:r>
      <w:r w:rsidR="00C869C7" w:rsidRPr="00ED72B3">
        <w:rPr>
          <w:rFonts w:ascii="仿宋" w:eastAsia="仿宋" w:hAnsi="仿宋" w:hint="eastAsia"/>
          <w:sz w:val="32"/>
          <w:szCs w:val="32"/>
        </w:rPr>
        <w:t>唐官屯镇人民政府</w:t>
      </w:r>
    </w:p>
    <w:p w:rsidR="00C869C7" w:rsidRPr="00ED72B3" w:rsidRDefault="00C869C7" w:rsidP="00ED72B3">
      <w:pPr>
        <w:spacing w:line="560" w:lineRule="exact"/>
        <w:ind w:firstLineChars="1300" w:firstLine="4160"/>
        <w:rPr>
          <w:rFonts w:ascii="仿宋" w:eastAsia="仿宋" w:hAnsi="仿宋"/>
          <w:sz w:val="32"/>
          <w:szCs w:val="32"/>
        </w:rPr>
      </w:pPr>
      <w:r w:rsidRPr="00ED72B3">
        <w:rPr>
          <w:rFonts w:ascii="仿宋" w:eastAsia="仿宋" w:hAnsi="仿宋" w:hint="eastAsia"/>
          <w:sz w:val="32"/>
          <w:szCs w:val="32"/>
        </w:rPr>
        <w:t>201</w:t>
      </w:r>
      <w:r w:rsidR="00E5264C" w:rsidRPr="00ED72B3">
        <w:rPr>
          <w:rFonts w:ascii="仿宋" w:eastAsia="仿宋" w:hAnsi="仿宋" w:hint="eastAsia"/>
          <w:sz w:val="32"/>
          <w:szCs w:val="32"/>
        </w:rPr>
        <w:t>7</w:t>
      </w:r>
      <w:r w:rsidRPr="00ED72B3">
        <w:rPr>
          <w:rFonts w:ascii="仿宋" w:eastAsia="仿宋" w:hAnsi="仿宋" w:hint="eastAsia"/>
          <w:sz w:val="32"/>
          <w:szCs w:val="32"/>
        </w:rPr>
        <w:t>年</w:t>
      </w:r>
      <w:r w:rsidR="003F0385">
        <w:rPr>
          <w:rFonts w:ascii="仿宋" w:eastAsia="仿宋" w:hAnsi="仿宋" w:hint="eastAsia"/>
          <w:sz w:val="32"/>
          <w:szCs w:val="32"/>
        </w:rPr>
        <w:t>8</w:t>
      </w:r>
      <w:r w:rsidRPr="00ED72B3">
        <w:rPr>
          <w:rFonts w:ascii="仿宋" w:eastAsia="仿宋" w:hAnsi="仿宋" w:hint="eastAsia"/>
          <w:sz w:val="32"/>
          <w:szCs w:val="32"/>
        </w:rPr>
        <w:t>月</w:t>
      </w:r>
      <w:r w:rsidR="003F0385">
        <w:rPr>
          <w:rFonts w:ascii="仿宋" w:eastAsia="仿宋" w:hAnsi="仿宋" w:hint="eastAsia"/>
          <w:sz w:val="32"/>
          <w:szCs w:val="32"/>
        </w:rPr>
        <w:t>2</w:t>
      </w:r>
      <w:r w:rsidR="0063141D" w:rsidRPr="00ED72B3">
        <w:rPr>
          <w:rFonts w:ascii="仿宋" w:eastAsia="仿宋" w:hAnsi="仿宋" w:hint="eastAsia"/>
          <w:sz w:val="32"/>
          <w:szCs w:val="32"/>
        </w:rPr>
        <w:t>2</w:t>
      </w:r>
      <w:r w:rsidRPr="00ED72B3">
        <w:rPr>
          <w:rFonts w:ascii="仿宋" w:eastAsia="仿宋" w:hAnsi="仿宋" w:hint="eastAsia"/>
          <w:sz w:val="32"/>
          <w:szCs w:val="32"/>
        </w:rPr>
        <w:t>日</w:t>
      </w:r>
    </w:p>
    <w:p w:rsidR="00C869C7" w:rsidRPr="00ED72B3" w:rsidRDefault="00C869C7" w:rsidP="00ED72B3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ED72B3">
        <w:rPr>
          <w:rFonts w:ascii="仿宋" w:eastAsia="仿宋" w:hAnsi="仿宋" w:hint="eastAsia"/>
          <w:sz w:val="32"/>
          <w:szCs w:val="32"/>
        </w:rPr>
        <w:t xml:space="preserve">          </w:t>
      </w:r>
    </w:p>
    <w:p w:rsidR="003B153B" w:rsidRPr="000566BC" w:rsidRDefault="000566BC" w:rsidP="00C869C7">
      <w:pPr>
        <w:widowControl/>
        <w:spacing w:before="100" w:beforeAutospacing="1" w:after="100" w:afterAutospacing="1"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sectPr w:rsidR="003B153B" w:rsidRPr="000566BC" w:rsidSect="003B1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912" w:rsidRDefault="002F3912" w:rsidP="00A77450">
      <w:r>
        <w:separator/>
      </w:r>
    </w:p>
  </w:endnote>
  <w:endnote w:type="continuationSeparator" w:id="1">
    <w:p w:rsidR="002F3912" w:rsidRDefault="002F3912" w:rsidP="00A77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912" w:rsidRDefault="002F3912" w:rsidP="00A77450">
      <w:r>
        <w:separator/>
      </w:r>
    </w:p>
  </w:footnote>
  <w:footnote w:type="continuationSeparator" w:id="1">
    <w:p w:rsidR="002F3912" w:rsidRDefault="002F3912" w:rsidP="00A77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F7ACF"/>
    <w:multiLevelType w:val="singleLevel"/>
    <w:tmpl w:val="58EF7ACF"/>
    <w:lvl w:ilvl="0">
      <w:start w:val="1"/>
      <w:numFmt w:val="decimal"/>
      <w:suff w:val="nothing"/>
      <w:lvlText w:val="%1、"/>
      <w:lvlJc w:val="left"/>
    </w:lvl>
  </w:abstractNum>
  <w:abstractNum w:abstractNumId="1">
    <w:nsid w:val="59913029"/>
    <w:multiLevelType w:val="singleLevel"/>
    <w:tmpl w:val="59913029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99134E9"/>
    <w:multiLevelType w:val="singleLevel"/>
    <w:tmpl w:val="599134E9"/>
    <w:lvl w:ilvl="0">
      <w:start w:val="4"/>
      <w:numFmt w:val="chineseCounting"/>
      <w:suff w:val="nothing"/>
      <w:lvlText w:val="%1、"/>
      <w:lvlJc w:val="left"/>
    </w:lvl>
  </w:abstractNum>
  <w:abstractNum w:abstractNumId="3">
    <w:nsid w:val="599135B2"/>
    <w:multiLevelType w:val="singleLevel"/>
    <w:tmpl w:val="599135B2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6A"/>
    <w:rsid w:val="00007CA2"/>
    <w:rsid w:val="000566BC"/>
    <w:rsid w:val="00073F28"/>
    <w:rsid w:val="000B5232"/>
    <w:rsid w:val="000C41D8"/>
    <w:rsid w:val="00104D67"/>
    <w:rsid w:val="0013364D"/>
    <w:rsid w:val="001C2254"/>
    <w:rsid w:val="00252A6B"/>
    <w:rsid w:val="00252F8F"/>
    <w:rsid w:val="0028336A"/>
    <w:rsid w:val="002C5942"/>
    <w:rsid w:val="002F3912"/>
    <w:rsid w:val="003160D4"/>
    <w:rsid w:val="003230BE"/>
    <w:rsid w:val="00385EC0"/>
    <w:rsid w:val="003B153B"/>
    <w:rsid w:val="003F0385"/>
    <w:rsid w:val="00415AF8"/>
    <w:rsid w:val="00455014"/>
    <w:rsid w:val="00496656"/>
    <w:rsid w:val="0053510E"/>
    <w:rsid w:val="00545FE5"/>
    <w:rsid w:val="0057437F"/>
    <w:rsid w:val="005A3E79"/>
    <w:rsid w:val="005B580F"/>
    <w:rsid w:val="005C590B"/>
    <w:rsid w:val="005F5A69"/>
    <w:rsid w:val="005F5AC4"/>
    <w:rsid w:val="0063141D"/>
    <w:rsid w:val="006701D5"/>
    <w:rsid w:val="00777076"/>
    <w:rsid w:val="007B6FE1"/>
    <w:rsid w:val="00807E75"/>
    <w:rsid w:val="0081131D"/>
    <w:rsid w:val="0082193F"/>
    <w:rsid w:val="00887BB1"/>
    <w:rsid w:val="008E51B4"/>
    <w:rsid w:val="0098347A"/>
    <w:rsid w:val="009E5C17"/>
    <w:rsid w:val="00A77450"/>
    <w:rsid w:val="00B53F19"/>
    <w:rsid w:val="00B7428F"/>
    <w:rsid w:val="00B839E4"/>
    <w:rsid w:val="00BD49BB"/>
    <w:rsid w:val="00BF734A"/>
    <w:rsid w:val="00C869C7"/>
    <w:rsid w:val="00CB5ED2"/>
    <w:rsid w:val="00CC2898"/>
    <w:rsid w:val="00CC72C3"/>
    <w:rsid w:val="00CD4A55"/>
    <w:rsid w:val="00D5477B"/>
    <w:rsid w:val="00DC3E5C"/>
    <w:rsid w:val="00DF0230"/>
    <w:rsid w:val="00E16BCA"/>
    <w:rsid w:val="00E36AC1"/>
    <w:rsid w:val="00E414F4"/>
    <w:rsid w:val="00E5264C"/>
    <w:rsid w:val="00E579FA"/>
    <w:rsid w:val="00E678EC"/>
    <w:rsid w:val="00E81A90"/>
    <w:rsid w:val="00EB44AE"/>
    <w:rsid w:val="00ED72B3"/>
    <w:rsid w:val="00ED7935"/>
    <w:rsid w:val="00F52A65"/>
    <w:rsid w:val="00F60487"/>
    <w:rsid w:val="00F64EEC"/>
    <w:rsid w:val="00FD1D32"/>
    <w:rsid w:val="7FD4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3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B15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B1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B1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B153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B153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B153B"/>
    <w:rPr>
      <w:b/>
      <w:bCs/>
      <w:kern w:val="44"/>
      <w:sz w:val="44"/>
      <w:szCs w:val="44"/>
    </w:rPr>
  </w:style>
  <w:style w:type="paragraph" w:customStyle="1" w:styleId="p2">
    <w:name w:val="p2"/>
    <w:basedOn w:val="a"/>
    <w:rsid w:val="003B15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B1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162</Words>
  <Characters>928</Characters>
  <Application>Microsoft Office Word</Application>
  <DocSecurity>0</DocSecurity>
  <Lines>7</Lines>
  <Paragraphs>2</Paragraphs>
  <ScaleCrop>false</ScaleCrop>
  <Company>china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</cp:revision>
  <cp:lastPrinted>2017-06-12T00:49:00Z</cp:lastPrinted>
  <dcterms:created xsi:type="dcterms:W3CDTF">2017-06-12T00:50:00Z</dcterms:created>
  <dcterms:modified xsi:type="dcterms:W3CDTF">2017-10-23T06:32:00Z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