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E76D5" w:rsidRDefault="004A3679" w:rsidP="004A3679">
      <w:pPr>
        <w:spacing w:line="560" w:lineRule="exact"/>
        <w:rPr>
          <w:rFonts w:eastAsia="黑体"/>
          <w:sz w:val="32"/>
          <w:szCs w:val="32"/>
        </w:rPr>
      </w:pPr>
      <w:r w:rsidRPr="009E76D5">
        <w:rPr>
          <w:rFonts w:eastAsia="黑体"/>
          <w:sz w:val="32"/>
          <w:szCs w:val="32"/>
        </w:rPr>
        <w:t>附件</w:t>
      </w:r>
      <w:r w:rsidRPr="009E76D5">
        <w:rPr>
          <w:rFonts w:eastAsia="黑体" w:hint="eastAsia"/>
          <w:sz w:val="32"/>
          <w:szCs w:val="32"/>
        </w:rPr>
        <w:t>4</w:t>
      </w:r>
      <w:r w:rsidR="00E84BBD" w:rsidRPr="009E76D5">
        <w:rPr>
          <w:rFonts w:eastAsia="黑体" w:hint="eastAsia"/>
          <w:sz w:val="32"/>
          <w:szCs w:val="32"/>
        </w:rPr>
        <w:t>：重点企业名单</w:t>
      </w:r>
    </w:p>
    <w:p w:rsidR="00E84BBD" w:rsidRPr="009E76D5" w:rsidRDefault="00E84BBD" w:rsidP="009E7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76D5">
        <w:rPr>
          <w:rFonts w:ascii="仿宋_GB2312" w:eastAsia="仿宋_GB2312" w:hint="eastAsia"/>
          <w:sz w:val="32"/>
          <w:szCs w:val="32"/>
        </w:rPr>
        <w:t>一、金属冶炼企业名单</w:t>
      </w:r>
    </w:p>
    <w:p w:rsidR="00F77300" w:rsidRPr="009E76D5" w:rsidRDefault="00E84BBD" w:rsidP="009E76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76D5">
        <w:rPr>
          <w:rFonts w:ascii="仿宋_GB2312" w:eastAsia="仿宋_GB2312" w:hint="eastAsia"/>
          <w:sz w:val="32"/>
          <w:szCs w:val="32"/>
        </w:rPr>
        <w:t>大邱庄镇：天津冶金集团轧三有限公司、天津天丰钢铁有限公司、天津市群</w:t>
      </w:r>
      <w:proofErr w:type="gramStart"/>
      <w:r w:rsidRPr="009E76D5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9E76D5">
        <w:rPr>
          <w:rFonts w:ascii="仿宋_GB2312" w:eastAsia="仿宋_GB2312" w:hint="eastAsia"/>
          <w:sz w:val="32"/>
          <w:szCs w:val="32"/>
        </w:rPr>
        <w:t>钢铁 有限公司、天津市金泉铸造有限公司、天津市鑫龙铝业有限公司、天津佰亿铝业有限公司</w:t>
      </w:r>
    </w:p>
    <w:p w:rsidR="00F77300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开发区：天津市利盈永泰钢铁有限公司、天津正和金属制品有限公司、意乐（天津）铝制品有限公司、天津市津和双金属线材有限公司、天津市博利多铜业有限公司、天津康利多铜业有限公司、天津市江涛工贸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蔡公庄镇：天津市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惠通源铜业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大丰堆镇：天津市群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利达铜业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有限公司、天津市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顺平福铜业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有限公司</w:t>
      </w:r>
      <w:r w:rsidR="00F77300" w:rsidRPr="009E76D5">
        <w:rPr>
          <w:rFonts w:ascii="仿宋_GB2312" w:eastAsia="仿宋_GB2312" w:cs="Tahoma" w:hint="eastAsia"/>
          <w:sz w:val="32"/>
          <w:szCs w:val="32"/>
        </w:rPr>
        <w:t>、天津市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昊盛源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铜材制造有限公司、天津市云江祥铜业有限公司、天津市静海县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前树铜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棒制品有限公司、天津东福工贸有限公司、天津市昊鑫宝有色金属加工厂、天津市宏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源达铜业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有限公司、天津市海通铜业有限公司、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天津市玖强金属制品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有限公司、天津市静海县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永鹏铜业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有限公司、天津市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盛源达铜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业有限公司、天津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恒进铜业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有限公司、天津瑞隆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昊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宇铜材有限公司、天津市</w:t>
      </w:r>
      <w:proofErr w:type="gramStart"/>
      <w:r w:rsidR="00F77300" w:rsidRPr="009E76D5">
        <w:rPr>
          <w:rFonts w:ascii="仿宋_GB2312" w:eastAsia="仿宋_GB2312" w:cs="Tahoma" w:hint="eastAsia"/>
          <w:sz w:val="32"/>
          <w:szCs w:val="32"/>
        </w:rPr>
        <w:t>勤立达铜</w:t>
      </w:r>
      <w:proofErr w:type="gramEnd"/>
      <w:r w:rsidR="00F77300" w:rsidRPr="009E76D5">
        <w:rPr>
          <w:rFonts w:ascii="仿宋_GB2312" w:eastAsia="仿宋_GB2312" w:cs="Tahoma" w:hint="eastAsia"/>
          <w:sz w:val="32"/>
          <w:szCs w:val="32"/>
        </w:rPr>
        <w:t>业有限公司、天津市宝利通铜业有限公司、天津市宝利泰铜业有限公司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静海镇：天津市华泰铜业有限公司</w:t>
      </w:r>
    </w:p>
    <w:p w:rsidR="00F77300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西翟庄镇：天津大强钢铁有限公司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双塘镇：天津三祥铜业有限公司、天津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聚宝园铜业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沿庄镇：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天津宇升金属制品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有限公司、天津市福海源有色金属有限公司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子牙镇：天津恒平金属制品有限公司</w:t>
      </w:r>
    </w:p>
    <w:p w:rsidR="00855375" w:rsidRPr="009E76D5" w:rsidRDefault="00855375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lastRenderedPageBreak/>
        <w:t>子牙环保园：新利得（天津）金属制品有限公司</w:t>
      </w:r>
    </w:p>
    <w:p w:rsidR="00354C81" w:rsidRPr="009E76D5" w:rsidRDefault="00354C81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杨成庄乡：天津富鑫铸造有限公司、天津市丰泉有色金属铸造有限公司、天津市静海县杨成庄乡宫家屯第二铸造厂、</w:t>
      </w:r>
      <w:r w:rsidR="00F77300" w:rsidRPr="009E76D5">
        <w:rPr>
          <w:rFonts w:ascii="仿宋_GB2312" w:eastAsia="仿宋_GB2312" w:cs="Tahoma" w:hint="eastAsia"/>
          <w:sz w:val="32"/>
          <w:szCs w:val="32"/>
        </w:rPr>
        <w:t>天津市静海县超越工贸有限公司</w:t>
      </w:r>
    </w:p>
    <w:p w:rsidR="001F1B5B" w:rsidRPr="009E76D5" w:rsidRDefault="00354C81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良王庄乡：天津市宏达铸造厂、天津市立鑫晟精细铸造有限公司</w:t>
      </w:r>
    </w:p>
    <w:p w:rsidR="001F1B5B" w:rsidRPr="009E76D5" w:rsidRDefault="001F1B5B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二、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涉爆粉尘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企业名单</w:t>
      </w:r>
    </w:p>
    <w:p w:rsidR="000B2BB8" w:rsidRDefault="001F1B5B" w:rsidP="009E76D5">
      <w:pPr>
        <w:ind w:firstLineChars="200" w:firstLine="640"/>
        <w:rPr>
          <w:rFonts w:ascii="仿宋_GB2312" w:eastAsia="仿宋_GB2312" w:cs="Tahoma" w:hint="eastAsi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大邱庄镇：天津利鑫源木制品有限公司、天津市荣鼎橡胶制品有限公司、天津市永旺针织厂、天津市志鑫橡胶制品有限公司、天津艺达隆针织有限公司</w:t>
      </w:r>
    </w:p>
    <w:p w:rsidR="000B2BB8" w:rsidRDefault="001F1B5B" w:rsidP="009E76D5">
      <w:pPr>
        <w:ind w:firstLineChars="200" w:firstLine="640"/>
        <w:rPr>
          <w:rFonts w:ascii="仿宋_GB2312" w:eastAsia="仿宋_GB2312" w:cs="Tahoma" w:hint="eastAsi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开发区：天津市富迪家具有限公司、建大橡胶（天津）有限公司、大成良友食品（天津）有限公司、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联英饲料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（天津）有限公司、天津欧派集成家居有限公司、天津德润源红木家具有限公司、天津鑫山家具有限公司、希杰（天津）饲料有限公司、大成永康营养技术（天津）有限公司、天津市国成橡胶制品有限公司</w:t>
      </w:r>
      <w:r w:rsidR="00743E8E" w:rsidRPr="009E76D5">
        <w:rPr>
          <w:rFonts w:ascii="仿宋_GB2312" w:eastAsia="仿宋_GB2312" w:cs="Tahoma" w:hint="eastAsia"/>
          <w:sz w:val="32"/>
          <w:szCs w:val="32"/>
        </w:rPr>
        <w:t>、意乐（天津）铝制品有限公司、天津瑞孚饲料有限公司、天津红枫谷家具有限公司、天津生机集团股份有限公司</w:t>
      </w:r>
    </w:p>
    <w:p w:rsidR="00743E8E" w:rsidRPr="009E76D5" w:rsidRDefault="00743E8E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蔡公庄镇：天津市悦新办公家具厂、天津市艺盛通家具制造有限公司</w:t>
      </w:r>
    </w:p>
    <w:p w:rsidR="000B2BB8" w:rsidRDefault="00743E8E" w:rsidP="009E76D5">
      <w:pPr>
        <w:ind w:firstLineChars="200" w:firstLine="640"/>
        <w:rPr>
          <w:rFonts w:ascii="仿宋_GB2312" w:eastAsia="仿宋_GB2312" w:cs="Tahoma" w:hint="eastAsi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陈官屯镇：天津静海庆源饲料有限公司、天津辰宇精密部件有限公司</w:t>
      </w:r>
    </w:p>
    <w:p w:rsidR="00743E8E" w:rsidRPr="009E76D5" w:rsidRDefault="00743E8E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大丰堆镇：天津市新丰面粉厂、天津市欧宝家具有限公司</w:t>
      </w:r>
    </w:p>
    <w:p w:rsidR="00743E8E" w:rsidRPr="009E76D5" w:rsidRDefault="00743E8E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独流镇：天津市静海</w:t>
      </w:r>
      <w:proofErr w:type="gramStart"/>
      <w:r w:rsidRPr="009E76D5">
        <w:rPr>
          <w:rFonts w:ascii="仿宋_GB2312" w:eastAsia="仿宋_GB2312" w:cs="Tahoma" w:hint="eastAsia"/>
          <w:sz w:val="32"/>
          <w:szCs w:val="32"/>
        </w:rPr>
        <w:t>县津联</w:t>
      </w:r>
      <w:proofErr w:type="gramEnd"/>
      <w:r w:rsidRPr="009E76D5">
        <w:rPr>
          <w:rFonts w:ascii="仿宋_GB2312" w:eastAsia="仿宋_GB2312" w:cs="Tahoma" w:hint="eastAsia"/>
          <w:sz w:val="32"/>
          <w:szCs w:val="32"/>
        </w:rPr>
        <w:t>橡胶制品厂、天津市玮信晟橡胶制品有限公司</w:t>
      </w:r>
    </w:p>
    <w:p w:rsidR="00743E8E" w:rsidRPr="009E76D5" w:rsidRDefault="00743E8E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cs="Tahoma" w:hint="eastAsia"/>
          <w:sz w:val="32"/>
          <w:szCs w:val="32"/>
        </w:rPr>
        <w:t>静海镇：天津</w:t>
      </w:r>
      <w:r w:rsidRPr="009E76D5">
        <w:rPr>
          <w:rFonts w:ascii="宋体" w:eastAsia="宋体" w:hAnsi="宋体" w:cs="宋体" w:hint="eastAsia"/>
          <w:sz w:val="32"/>
          <w:szCs w:val="32"/>
        </w:rPr>
        <w:t>恵</w:t>
      </w:r>
      <w:r w:rsidRPr="009E76D5">
        <w:rPr>
          <w:rFonts w:ascii="仿宋_GB2312" w:eastAsia="仿宋_GB2312" w:hAnsi="仿宋_GB2312" w:cs="仿宋_GB2312" w:hint="eastAsia"/>
          <w:sz w:val="32"/>
          <w:szCs w:val="32"/>
        </w:rPr>
        <w:t>岩皮革有限公司、天津市永通橡胶制品有限公司、天津市鸿泰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木门厂</w:t>
      </w:r>
    </w:p>
    <w:p w:rsidR="000B2BB8" w:rsidRDefault="00CD3CDC" w:rsidP="009E76D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双塘镇：天津信隆实业有限公司</w:t>
      </w:r>
    </w:p>
    <w:p w:rsidR="000B2BB8" w:rsidRDefault="00CD3CDC" w:rsidP="009E76D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台头镇：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天津市天奥马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工贸有限公司、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天津市溢木年华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木业有限公司、天津市世纪圣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龙门业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有限公司、天津市顺腾布业有限公司</w:t>
      </w:r>
    </w:p>
    <w:p w:rsidR="000B2BB8" w:rsidRDefault="00CD3CDC" w:rsidP="009E76D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唐官屯镇：天津惠农牧佳饲料科技有限公司、天津市鑫丰橡胶制品有限公司、天津市正天橡胶制品有限公司、天津市欧耐特车胎制造有限公司、天津丰成橡塑制品有限公司、天津市昊运达橡胶制品有限公司</w:t>
      </w:r>
    </w:p>
    <w:p w:rsidR="000B2BB8" w:rsidRDefault="00CD3CDC" w:rsidP="009E76D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沿庄镇：天津市宝檀轩家具制造有限公司、天津市津都饲料添加剂厂</w:t>
      </w:r>
    </w:p>
    <w:p w:rsidR="00CD3CDC" w:rsidRPr="009E76D5" w:rsidRDefault="00CD3CDC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杨成庄乡：天津硕普饲料有限公司、天津市步金木业有限公司、天津圆鼎饲料有限公司、天津腾海木业有限公司、天津市福润家具有限公司、天津市德伦兴科科技有限公司</w:t>
      </w:r>
      <w:r w:rsidR="00AF2AE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F2AE4" w:rsidRPr="00AF2AE4">
        <w:rPr>
          <w:rFonts w:ascii="仿宋_GB2312" w:eastAsia="仿宋_GB2312" w:hAnsi="仿宋_GB2312" w:cs="仿宋_GB2312" w:hint="eastAsia"/>
          <w:sz w:val="32"/>
          <w:szCs w:val="32"/>
        </w:rPr>
        <w:t>天津市静海县津宏发饲料厂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良王庄乡：天津市明昊家具制造有限公司、天津市欧兴诺家具有限公司、天津市安鹏橡胶制品有限公司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三、涉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氨企业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大邱庄镇：天津市岐益工贸有限公司、天津市源峰钢铁有限公司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开发区：天津众品食业有限公司、台玻玻璃（天津）有限公司、天津朗诺宠物食品有限公司、天津舜新钢板有限公司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蔡公庄镇：天津市振源工贸有限公司、天津金棋工贸有限公司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静海镇：天津市富仁板带有限公司、天津市恒兴钢业有限公司、天津市圣博工贸有限公司、天津市北海速冻食品厂、天津沃德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森粉末冶金制品有限公司、天津市权明水产经营部</w:t>
      </w:r>
    </w:p>
    <w:p w:rsidR="006D11C3" w:rsidRPr="009E76D5" w:rsidRDefault="006D11C3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双塘镇：天津海钢板材有限公司、天津市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宏冠宇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金属制品有限公司、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天津盛禹金属制品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有限公司、天津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鑫胜宏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塔金属制品有限公司、天津</w:t>
      </w: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铁兴业金属制品有限公司、天津三元乳业有限公司</w:t>
      </w:r>
    </w:p>
    <w:p w:rsidR="008145B4" w:rsidRPr="009E76D5" w:rsidRDefault="008145B4" w:rsidP="009E76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E76D5">
        <w:rPr>
          <w:rFonts w:ascii="仿宋_GB2312" w:eastAsia="仿宋_GB2312" w:hAnsi="仿宋_GB2312" w:cs="仿宋_GB2312" w:hint="eastAsia"/>
          <w:sz w:val="32"/>
          <w:szCs w:val="32"/>
        </w:rPr>
        <w:t>团泊镇：天津市华源线材制品有限公司</w:t>
      </w:r>
    </w:p>
    <w:p w:rsidR="008145B4" w:rsidRPr="009E76D5" w:rsidRDefault="008145B4" w:rsidP="009E76D5">
      <w:pPr>
        <w:ind w:firstLineChars="200" w:firstLine="640"/>
        <w:rPr>
          <w:rFonts w:ascii="仿宋_GB2312" w:eastAsia="仿宋_GB2312" w:cs="Tahoma"/>
          <w:sz w:val="32"/>
          <w:szCs w:val="32"/>
        </w:rPr>
      </w:pPr>
      <w:proofErr w:type="gramStart"/>
      <w:r w:rsidRPr="009E76D5">
        <w:rPr>
          <w:rFonts w:ascii="仿宋_GB2312" w:eastAsia="仿宋_GB2312" w:hAnsi="仿宋_GB2312" w:cs="仿宋_GB2312" w:hint="eastAsia"/>
          <w:sz w:val="32"/>
          <w:szCs w:val="32"/>
        </w:rPr>
        <w:t>中旺镇</w:t>
      </w:r>
      <w:proofErr w:type="gramEnd"/>
      <w:r w:rsidRPr="009E76D5">
        <w:rPr>
          <w:rFonts w:ascii="仿宋_GB2312" w:eastAsia="仿宋_GB2312" w:hAnsi="仿宋_GB2312" w:cs="仿宋_GB2312" w:hint="eastAsia"/>
          <w:sz w:val="32"/>
          <w:szCs w:val="32"/>
        </w:rPr>
        <w:t>：天津市泰峰钢铁有限公司</w:t>
      </w:r>
    </w:p>
    <w:sectPr w:rsidR="008145B4" w:rsidRPr="009E76D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F2" w:rsidRDefault="002F06F2" w:rsidP="00E84BBD">
      <w:pPr>
        <w:spacing w:after="0"/>
      </w:pPr>
      <w:r>
        <w:separator/>
      </w:r>
    </w:p>
  </w:endnote>
  <w:endnote w:type="continuationSeparator" w:id="0">
    <w:p w:rsidR="002F06F2" w:rsidRDefault="002F06F2" w:rsidP="00E84B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F2" w:rsidRDefault="002F06F2" w:rsidP="00E84BBD">
      <w:pPr>
        <w:spacing w:after="0"/>
      </w:pPr>
      <w:r>
        <w:separator/>
      </w:r>
    </w:p>
  </w:footnote>
  <w:footnote w:type="continuationSeparator" w:id="0">
    <w:p w:rsidR="002F06F2" w:rsidRDefault="002F06F2" w:rsidP="00E84B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BBD"/>
    <w:rsid w:val="000B2BB8"/>
    <w:rsid w:val="001F1B5B"/>
    <w:rsid w:val="00225CD7"/>
    <w:rsid w:val="002F06F2"/>
    <w:rsid w:val="00323B43"/>
    <w:rsid w:val="00354C81"/>
    <w:rsid w:val="003571A7"/>
    <w:rsid w:val="003D37D8"/>
    <w:rsid w:val="004358AB"/>
    <w:rsid w:val="004A3679"/>
    <w:rsid w:val="006D11C3"/>
    <w:rsid w:val="00743E8E"/>
    <w:rsid w:val="008145B4"/>
    <w:rsid w:val="00855375"/>
    <w:rsid w:val="00885D92"/>
    <w:rsid w:val="008B7726"/>
    <w:rsid w:val="009E76D5"/>
    <w:rsid w:val="00AF2AE4"/>
    <w:rsid w:val="00CD3CDC"/>
    <w:rsid w:val="00E84BBD"/>
    <w:rsid w:val="00E9775D"/>
    <w:rsid w:val="00F7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B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B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B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BB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4B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259</Words>
  <Characters>1482</Characters>
  <Application>Microsoft Office Word</Application>
  <DocSecurity>0</DocSecurity>
  <Lines>12</Lines>
  <Paragraphs>3</Paragraphs>
  <ScaleCrop>false</ScaleCrop>
  <Company>china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2016-03-14T03:36:00Z</dcterms:created>
  <dcterms:modified xsi:type="dcterms:W3CDTF">2016-03-14T08:10:00Z</dcterms:modified>
</cp:coreProperties>
</file>